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08EC2" w14:textId="77777777" w:rsidR="00A74007" w:rsidRPr="00E178E7" w:rsidRDefault="00A74007" w:rsidP="00E178E7">
      <w:pPr>
        <w:pStyle w:val="Default"/>
        <w:jc w:val="both"/>
        <w:rPr>
          <w:rFonts w:ascii="Candara" w:hAnsi="Candara"/>
        </w:rPr>
      </w:pPr>
    </w:p>
    <w:p w14:paraId="38816851" w14:textId="51547B43" w:rsidR="00A74007" w:rsidRPr="00E178E7" w:rsidRDefault="00A74007" w:rsidP="00E178E7">
      <w:pPr>
        <w:pStyle w:val="Default"/>
        <w:jc w:val="both"/>
        <w:rPr>
          <w:rFonts w:ascii="Candara" w:hAnsi="Candara"/>
        </w:rPr>
      </w:pPr>
      <w:r w:rsidRPr="00943C95">
        <w:rPr>
          <w:rFonts w:ascii="Candara" w:hAnsi="Candara"/>
        </w:rPr>
        <w:t xml:space="preserve">Na podlagi </w:t>
      </w:r>
      <w:r w:rsidRPr="009471D0">
        <w:rPr>
          <w:rFonts w:ascii="Candara" w:hAnsi="Candara"/>
        </w:rPr>
        <w:t xml:space="preserve">Akta o ustanovitvi Ustanove </w:t>
      </w:r>
      <w:r w:rsidR="004E4368" w:rsidRPr="009471D0">
        <w:rPr>
          <w:rFonts w:ascii="Candara" w:hAnsi="Candara"/>
        </w:rPr>
        <w:t xml:space="preserve">»Fundacija ZPMS za otroke in družine v Sloveniji« </w:t>
      </w:r>
      <w:r w:rsidRPr="009471D0">
        <w:rPr>
          <w:rFonts w:ascii="Candara" w:hAnsi="Candara"/>
        </w:rPr>
        <w:t xml:space="preserve">z dne </w:t>
      </w:r>
      <w:r w:rsidR="00943C95" w:rsidRPr="009471D0">
        <w:rPr>
          <w:rFonts w:ascii="Candara" w:hAnsi="Candara"/>
        </w:rPr>
        <w:t>18</w:t>
      </w:r>
      <w:r w:rsidRPr="009471D0">
        <w:rPr>
          <w:rFonts w:ascii="Candara" w:hAnsi="Candara"/>
        </w:rPr>
        <w:t xml:space="preserve">. </w:t>
      </w:r>
      <w:r w:rsidR="00943C95" w:rsidRPr="009471D0">
        <w:rPr>
          <w:rFonts w:ascii="Candara" w:hAnsi="Candara"/>
        </w:rPr>
        <w:t>11</w:t>
      </w:r>
      <w:r w:rsidRPr="009471D0">
        <w:rPr>
          <w:rFonts w:ascii="Candara" w:hAnsi="Candara"/>
        </w:rPr>
        <w:t xml:space="preserve">. </w:t>
      </w:r>
      <w:r w:rsidR="00943C95" w:rsidRPr="009471D0">
        <w:rPr>
          <w:rFonts w:ascii="Candara" w:hAnsi="Candara"/>
        </w:rPr>
        <w:t xml:space="preserve">2003 </w:t>
      </w:r>
      <w:r w:rsidRPr="009471D0">
        <w:rPr>
          <w:rFonts w:ascii="Candara" w:hAnsi="Candara"/>
        </w:rPr>
        <w:t xml:space="preserve">in </w:t>
      </w:r>
      <w:r w:rsidR="004E4368" w:rsidRPr="009471D0">
        <w:rPr>
          <w:rFonts w:ascii="Candara" w:hAnsi="Candara"/>
        </w:rPr>
        <w:t xml:space="preserve">Pravil </w:t>
      </w:r>
      <w:r w:rsidRPr="009471D0">
        <w:rPr>
          <w:rFonts w:ascii="Candara" w:hAnsi="Candara"/>
        </w:rPr>
        <w:t xml:space="preserve">Ustanove </w:t>
      </w:r>
      <w:r w:rsidR="004E4368" w:rsidRPr="009471D0">
        <w:rPr>
          <w:rFonts w:ascii="Candara" w:hAnsi="Candara"/>
        </w:rPr>
        <w:t xml:space="preserve">»Fundacija ZPMS za otroke in družine v Sloveniji« </w:t>
      </w:r>
      <w:r w:rsidRPr="009471D0">
        <w:rPr>
          <w:rFonts w:ascii="Candara" w:hAnsi="Candara"/>
        </w:rPr>
        <w:t xml:space="preserve">z dne </w:t>
      </w:r>
      <w:r w:rsidR="00943C95" w:rsidRPr="009471D0">
        <w:rPr>
          <w:rFonts w:ascii="Candara" w:hAnsi="Candara"/>
        </w:rPr>
        <w:t>11</w:t>
      </w:r>
      <w:r w:rsidRPr="009471D0">
        <w:rPr>
          <w:rFonts w:ascii="Candara" w:hAnsi="Candara"/>
        </w:rPr>
        <w:t xml:space="preserve">. </w:t>
      </w:r>
      <w:r w:rsidR="00943C95" w:rsidRPr="009471D0">
        <w:rPr>
          <w:rFonts w:ascii="Candara" w:hAnsi="Candara"/>
        </w:rPr>
        <w:t>11</w:t>
      </w:r>
      <w:r w:rsidRPr="009471D0">
        <w:rPr>
          <w:rFonts w:ascii="Candara" w:hAnsi="Candara"/>
        </w:rPr>
        <w:t xml:space="preserve">. </w:t>
      </w:r>
      <w:r w:rsidR="00943C95" w:rsidRPr="009471D0">
        <w:rPr>
          <w:rFonts w:ascii="Candara" w:hAnsi="Candara"/>
        </w:rPr>
        <w:t>2016</w:t>
      </w:r>
      <w:r w:rsidR="00BA1D2F">
        <w:rPr>
          <w:rFonts w:ascii="Candara" w:hAnsi="Candara"/>
        </w:rPr>
        <w:t xml:space="preserve"> (s spremembami in dopolnitvami</w:t>
      </w:r>
      <w:r w:rsidR="009471D0">
        <w:rPr>
          <w:rFonts w:ascii="Candara" w:hAnsi="Candara"/>
        </w:rPr>
        <w:t xml:space="preserve"> z</w:t>
      </w:r>
      <w:r w:rsidR="00BA1D2F">
        <w:rPr>
          <w:rFonts w:ascii="Candara" w:hAnsi="Candara"/>
        </w:rPr>
        <w:t xml:space="preserve"> dne </w:t>
      </w:r>
      <w:r w:rsidR="00F3167E">
        <w:rPr>
          <w:rFonts w:ascii="Candara" w:hAnsi="Candara"/>
        </w:rPr>
        <w:t>10.</w:t>
      </w:r>
      <w:r w:rsidR="005A0EDB">
        <w:rPr>
          <w:rFonts w:ascii="Candara" w:hAnsi="Candara"/>
        </w:rPr>
        <w:t xml:space="preserve"> </w:t>
      </w:r>
      <w:r w:rsidR="00F3167E">
        <w:rPr>
          <w:rFonts w:ascii="Candara" w:hAnsi="Candara"/>
        </w:rPr>
        <w:t>5.</w:t>
      </w:r>
      <w:r w:rsidR="005A0EDB">
        <w:rPr>
          <w:rFonts w:ascii="Candara" w:hAnsi="Candara"/>
        </w:rPr>
        <w:t xml:space="preserve"> </w:t>
      </w:r>
      <w:r w:rsidR="00F3167E">
        <w:rPr>
          <w:rFonts w:ascii="Candara" w:hAnsi="Candara"/>
        </w:rPr>
        <w:t>2018</w:t>
      </w:r>
      <w:r w:rsidR="00BA1D2F">
        <w:rPr>
          <w:rFonts w:ascii="Candara" w:hAnsi="Candara"/>
        </w:rPr>
        <w:t>)</w:t>
      </w:r>
      <w:r w:rsidRPr="00943C95">
        <w:rPr>
          <w:rFonts w:ascii="Candara" w:hAnsi="Candara"/>
        </w:rPr>
        <w:t xml:space="preserve">, je uprava Ustanove </w:t>
      </w:r>
      <w:r w:rsidR="00E178E7" w:rsidRPr="00943C95">
        <w:rPr>
          <w:rFonts w:ascii="Candara" w:hAnsi="Candara"/>
        </w:rPr>
        <w:t>Fundacije ZPMS za otroke in družine v Sloveniji</w:t>
      </w:r>
      <w:r w:rsidRPr="00943C95">
        <w:rPr>
          <w:rFonts w:ascii="Candara" w:hAnsi="Candara"/>
        </w:rPr>
        <w:t xml:space="preserve"> </w:t>
      </w:r>
      <w:r w:rsidRPr="002F4DCA">
        <w:rPr>
          <w:rFonts w:ascii="Candara" w:hAnsi="Candara"/>
        </w:rPr>
        <w:t xml:space="preserve">dne </w:t>
      </w:r>
      <w:r w:rsidR="002F4DCA" w:rsidRPr="002F4DCA">
        <w:rPr>
          <w:rFonts w:ascii="Candara" w:hAnsi="Candara"/>
        </w:rPr>
        <w:t>23</w:t>
      </w:r>
      <w:r w:rsidRPr="002F4DCA">
        <w:rPr>
          <w:rFonts w:ascii="Candara" w:hAnsi="Candara"/>
        </w:rPr>
        <w:t xml:space="preserve">. </w:t>
      </w:r>
      <w:r w:rsidR="004E4368" w:rsidRPr="002F4DCA">
        <w:rPr>
          <w:rFonts w:ascii="Candara" w:hAnsi="Candara"/>
        </w:rPr>
        <w:t>0</w:t>
      </w:r>
      <w:r w:rsidR="002F4DCA" w:rsidRPr="002F4DCA">
        <w:rPr>
          <w:rFonts w:ascii="Candara" w:hAnsi="Candara"/>
        </w:rPr>
        <w:t>8</w:t>
      </w:r>
      <w:r w:rsidRPr="002F4DCA">
        <w:rPr>
          <w:rFonts w:ascii="Candara" w:hAnsi="Candara"/>
        </w:rPr>
        <w:t xml:space="preserve">. </w:t>
      </w:r>
      <w:r w:rsidR="00943C95" w:rsidRPr="002F4DCA">
        <w:rPr>
          <w:rFonts w:ascii="Candara" w:hAnsi="Candara"/>
        </w:rPr>
        <w:t>2018</w:t>
      </w:r>
      <w:r w:rsidRPr="00E178E7">
        <w:rPr>
          <w:rFonts w:ascii="Candara" w:hAnsi="Candara"/>
        </w:rPr>
        <w:t xml:space="preserve">, sprejela naslednji </w:t>
      </w:r>
    </w:p>
    <w:p w14:paraId="578BBBF9" w14:textId="77777777" w:rsidR="00A74007" w:rsidRPr="00E178E7" w:rsidRDefault="00A74007" w:rsidP="00E178E7">
      <w:pPr>
        <w:pStyle w:val="Default"/>
        <w:jc w:val="both"/>
        <w:rPr>
          <w:rFonts w:ascii="Candara" w:hAnsi="Candara"/>
        </w:rPr>
      </w:pPr>
    </w:p>
    <w:p w14:paraId="26B7236A" w14:textId="77777777" w:rsidR="004631F1" w:rsidRDefault="00A74007" w:rsidP="00BB2745">
      <w:pPr>
        <w:pStyle w:val="Default"/>
        <w:jc w:val="center"/>
        <w:rPr>
          <w:rFonts w:ascii="Candara" w:hAnsi="Candara"/>
          <w:b/>
          <w:bCs/>
        </w:rPr>
      </w:pPr>
      <w:r w:rsidRPr="00E178E7">
        <w:rPr>
          <w:rFonts w:ascii="Candara" w:hAnsi="Candara"/>
          <w:b/>
          <w:bCs/>
        </w:rPr>
        <w:t xml:space="preserve">P R A V I L N I K </w:t>
      </w:r>
    </w:p>
    <w:p w14:paraId="5AD658D2" w14:textId="77777777" w:rsidR="00A74007" w:rsidRPr="00E178E7" w:rsidRDefault="00A74007" w:rsidP="00BB2745">
      <w:pPr>
        <w:pStyle w:val="Default"/>
        <w:jc w:val="center"/>
        <w:rPr>
          <w:rFonts w:ascii="Candara" w:hAnsi="Candara"/>
          <w:b/>
          <w:bCs/>
        </w:rPr>
      </w:pPr>
      <w:r w:rsidRPr="00E178E7">
        <w:rPr>
          <w:rFonts w:ascii="Candara" w:hAnsi="Candara"/>
          <w:b/>
          <w:bCs/>
        </w:rPr>
        <w:t xml:space="preserve">o dodeljevanju </w:t>
      </w:r>
      <w:r w:rsidR="00BB2745">
        <w:rPr>
          <w:rFonts w:ascii="Candara" w:hAnsi="Candara"/>
          <w:b/>
          <w:bCs/>
        </w:rPr>
        <w:t>štipendij</w:t>
      </w:r>
      <w:r w:rsidRPr="00E178E7">
        <w:rPr>
          <w:rFonts w:ascii="Candara" w:hAnsi="Candara"/>
          <w:b/>
          <w:bCs/>
        </w:rPr>
        <w:t xml:space="preserve"> iz </w:t>
      </w:r>
      <w:r w:rsidR="00BB2745">
        <w:rPr>
          <w:rFonts w:ascii="Candara" w:hAnsi="Candara"/>
          <w:b/>
          <w:bCs/>
        </w:rPr>
        <w:t>Štipendijskega sklada dr. Janeza Drnovška</w:t>
      </w:r>
    </w:p>
    <w:p w14:paraId="6C1A5CC8" w14:textId="0A13EAAF" w:rsidR="00A74007" w:rsidRDefault="00A74007" w:rsidP="00E178E7">
      <w:pPr>
        <w:pStyle w:val="Default"/>
        <w:jc w:val="both"/>
        <w:rPr>
          <w:rFonts w:ascii="Candara" w:hAnsi="Candara"/>
        </w:rPr>
      </w:pPr>
    </w:p>
    <w:p w14:paraId="391EE336" w14:textId="77777777" w:rsidR="00733BFC" w:rsidRPr="00E178E7" w:rsidRDefault="00733BFC" w:rsidP="00E178E7">
      <w:pPr>
        <w:pStyle w:val="Default"/>
        <w:jc w:val="both"/>
        <w:rPr>
          <w:rFonts w:ascii="Candara" w:hAnsi="Candara"/>
        </w:rPr>
      </w:pPr>
    </w:p>
    <w:p w14:paraId="4A666575" w14:textId="77777777" w:rsidR="00A74007" w:rsidRDefault="00A74007" w:rsidP="0082741F">
      <w:pPr>
        <w:pStyle w:val="Default"/>
        <w:numPr>
          <w:ilvl w:val="0"/>
          <w:numId w:val="1"/>
        </w:numPr>
        <w:jc w:val="both"/>
        <w:rPr>
          <w:rFonts w:ascii="Candara" w:hAnsi="Candara"/>
          <w:b/>
          <w:bCs/>
        </w:rPr>
      </w:pPr>
      <w:r w:rsidRPr="00E178E7">
        <w:rPr>
          <w:rFonts w:ascii="Candara" w:hAnsi="Candara"/>
          <w:b/>
          <w:bCs/>
        </w:rPr>
        <w:t xml:space="preserve">SPLOŠNE DOLOČBE </w:t>
      </w:r>
    </w:p>
    <w:p w14:paraId="554F1CA2" w14:textId="77777777" w:rsidR="0082741F" w:rsidRPr="00E178E7" w:rsidRDefault="0082741F" w:rsidP="0082741F">
      <w:pPr>
        <w:pStyle w:val="Default"/>
        <w:jc w:val="both"/>
        <w:rPr>
          <w:rFonts w:ascii="Candara" w:hAnsi="Candara"/>
        </w:rPr>
      </w:pPr>
    </w:p>
    <w:p w14:paraId="570A589A" w14:textId="77777777" w:rsidR="0082741F" w:rsidRPr="0082741F" w:rsidRDefault="00A74007" w:rsidP="009078C4">
      <w:pPr>
        <w:pStyle w:val="Default"/>
        <w:numPr>
          <w:ilvl w:val="0"/>
          <w:numId w:val="7"/>
        </w:numPr>
        <w:jc w:val="center"/>
        <w:rPr>
          <w:rFonts w:ascii="Candara" w:hAnsi="Candara"/>
        </w:rPr>
      </w:pPr>
      <w:r w:rsidRPr="00E178E7">
        <w:rPr>
          <w:rFonts w:ascii="Candara" w:hAnsi="Candara"/>
        </w:rPr>
        <w:t>člen</w:t>
      </w:r>
    </w:p>
    <w:p w14:paraId="42F5FF69" w14:textId="66B9176D" w:rsidR="00A74007" w:rsidRDefault="00A74007" w:rsidP="00E178E7">
      <w:pPr>
        <w:pStyle w:val="Default"/>
        <w:jc w:val="both"/>
        <w:rPr>
          <w:rFonts w:ascii="Candara" w:hAnsi="Candara"/>
        </w:rPr>
      </w:pPr>
      <w:r w:rsidRPr="00E178E7">
        <w:rPr>
          <w:rFonts w:ascii="Candara" w:hAnsi="Candara"/>
        </w:rPr>
        <w:t xml:space="preserve">Ta </w:t>
      </w:r>
      <w:r w:rsidR="009471D0">
        <w:rPr>
          <w:rFonts w:ascii="Candara" w:hAnsi="Candara"/>
        </w:rPr>
        <w:t>P</w:t>
      </w:r>
      <w:r w:rsidR="009471D0" w:rsidRPr="00E178E7">
        <w:rPr>
          <w:rFonts w:ascii="Candara" w:hAnsi="Candara"/>
        </w:rPr>
        <w:t xml:space="preserve">ravilnik </w:t>
      </w:r>
      <w:r w:rsidRPr="00E178E7">
        <w:rPr>
          <w:rFonts w:ascii="Candara" w:hAnsi="Candara"/>
        </w:rPr>
        <w:t>določa postopek, upravičence</w:t>
      </w:r>
      <w:r w:rsidR="000F446A">
        <w:rPr>
          <w:rFonts w:ascii="Candara" w:hAnsi="Candara"/>
        </w:rPr>
        <w:t xml:space="preserve"> in </w:t>
      </w:r>
      <w:r w:rsidRPr="00E178E7">
        <w:rPr>
          <w:rFonts w:ascii="Candara" w:hAnsi="Candara"/>
        </w:rPr>
        <w:t>način</w:t>
      </w:r>
      <w:r w:rsidR="000F446A">
        <w:rPr>
          <w:rFonts w:ascii="Candara" w:hAnsi="Candara"/>
        </w:rPr>
        <w:t xml:space="preserve"> </w:t>
      </w:r>
      <w:r w:rsidRPr="00E178E7">
        <w:rPr>
          <w:rFonts w:ascii="Candara" w:hAnsi="Candara"/>
        </w:rPr>
        <w:t>podeljevanj</w:t>
      </w:r>
      <w:r w:rsidR="000F446A">
        <w:rPr>
          <w:rFonts w:ascii="Candara" w:hAnsi="Candara"/>
        </w:rPr>
        <w:t>a</w:t>
      </w:r>
      <w:r w:rsidRPr="00E178E7">
        <w:rPr>
          <w:rFonts w:ascii="Candara" w:hAnsi="Candara"/>
        </w:rPr>
        <w:t xml:space="preserve"> štipendij dijakom</w:t>
      </w:r>
      <w:r w:rsidR="00B717C7">
        <w:rPr>
          <w:rFonts w:ascii="Candara" w:hAnsi="Candara"/>
        </w:rPr>
        <w:t xml:space="preserve"> </w:t>
      </w:r>
      <w:r w:rsidRPr="00E178E7">
        <w:rPr>
          <w:rFonts w:ascii="Candara" w:hAnsi="Candara"/>
        </w:rPr>
        <w:t xml:space="preserve">iz </w:t>
      </w:r>
      <w:r w:rsidR="00B717C7">
        <w:rPr>
          <w:rFonts w:ascii="Candara" w:hAnsi="Candara"/>
        </w:rPr>
        <w:t xml:space="preserve">Štipendijskega sklada dr. Janeza Drnovška, ki deluje znotraj </w:t>
      </w:r>
      <w:r w:rsidRPr="00E178E7">
        <w:rPr>
          <w:rFonts w:ascii="Candara" w:hAnsi="Candara"/>
        </w:rPr>
        <w:t xml:space="preserve">Ustanove </w:t>
      </w:r>
      <w:r w:rsidR="00B717C7">
        <w:rPr>
          <w:rFonts w:ascii="Candara" w:hAnsi="Candara"/>
        </w:rPr>
        <w:t>Fundacije ZPMS za otroke in družine v Sloveniji</w:t>
      </w:r>
      <w:r w:rsidRPr="00E178E7">
        <w:rPr>
          <w:rFonts w:ascii="Candara" w:hAnsi="Candara"/>
        </w:rPr>
        <w:t xml:space="preserve"> (v nadaljevanju: </w:t>
      </w:r>
      <w:r w:rsidR="00A9369F">
        <w:rPr>
          <w:rFonts w:ascii="Candara" w:hAnsi="Candara"/>
        </w:rPr>
        <w:t xml:space="preserve">Ustanova </w:t>
      </w:r>
      <w:r w:rsidR="00B717C7">
        <w:rPr>
          <w:rFonts w:ascii="Candara" w:hAnsi="Candara"/>
        </w:rPr>
        <w:t>Fundacija</w:t>
      </w:r>
      <w:r w:rsidR="004E4368">
        <w:rPr>
          <w:rFonts w:ascii="Candara" w:hAnsi="Candara"/>
        </w:rPr>
        <w:t xml:space="preserve"> ZPMS</w:t>
      </w:r>
      <w:r w:rsidRPr="00E178E7">
        <w:rPr>
          <w:rFonts w:ascii="Candara" w:hAnsi="Candara"/>
        </w:rPr>
        <w:t xml:space="preserve">). </w:t>
      </w:r>
    </w:p>
    <w:p w14:paraId="72543576" w14:textId="77777777" w:rsidR="0082741F" w:rsidRPr="00E178E7" w:rsidRDefault="0082741F" w:rsidP="00E178E7">
      <w:pPr>
        <w:pStyle w:val="Default"/>
        <w:jc w:val="both"/>
        <w:rPr>
          <w:rFonts w:ascii="Candara" w:hAnsi="Candara"/>
        </w:rPr>
      </w:pPr>
    </w:p>
    <w:p w14:paraId="2393D34D" w14:textId="77777777" w:rsidR="00A74007" w:rsidRPr="00E178E7" w:rsidRDefault="00A74007" w:rsidP="009078C4">
      <w:pPr>
        <w:pStyle w:val="Default"/>
        <w:numPr>
          <w:ilvl w:val="0"/>
          <w:numId w:val="7"/>
        </w:numPr>
        <w:jc w:val="center"/>
        <w:rPr>
          <w:rFonts w:ascii="Candara" w:hAnsi="Candara"/>
        </w:rPr>
      </w:pPr>
      <w:r w:rsidRPr="00E178E7">
        <w:rPr>
          <w:rFonts w:ascii="Candara" w:hAnsi="Candara"/>
        </w:rPr>
        <w:t>člen</w:t>
      </w:r>
    </w:p>
    <w:p w14:paraId="791DE5F2" w14:textId="11CB23ED" w:rsidR="00A74007" w:rsidRDefault="00A74007" w:rsidP="00E178E7">
      <w:pPr>
        <w:pStyle w:val="Default"/>
        <w:jc w:val="both"/>
        <w:rPr>
          <w:rFonts w:ascii="Candara" w:hAnsi="Candara"/>
        </w:rPr>
      </w:pPr>
      <w:r w:rsidRPr="00E178E7">
        <w:rPr>
          <w:rFonts w:ascii="Candara" w:hAnsi="Candara"/>
        </w:rPr>
        <w:t xml:space="preserve">V tem </w:t>
      </w:r>
      <w:r w:rsidR="009471D0">
        <w:rPr>
          <w:rFonts w:ascii="Candara" w:hAnsi="Candara"/>
        </w:rPr>
        <w:t>P</w:t>
      </w:r>
      <w:r w:rsidR="009471D0" w:rsidRPr="00E178E7">
        <w:rPr>
          <w:rFonts w:ascii="Candara" w:hAnsi="Candara"/>
        </w:rPr>
        <w:t xml:space="preserve">ravilniku </w:t>
      </w:r>
      <w:r w:rsidRPr="00E178E7">
        <w:rPr>
          <w:rFonts w:ascii="Candara" w:hAnsi="Candara"/>
        </w:rPr>
        <w:t xml:space="preserve">uporabljeni izrazi, ki se nanašajo na osebe in so zapisani v moški slovnični obliki, so uporabljeni kot nevtralni za ženski in moški spol. </w:t>
      </w:r>
    </w:p>
    <w:p w14:paraId="0B0B5EDE" w14:textId="77777777" w:rsidR="0082741F" w:rsidRPr="00E178E7" w:rsidRDefault="0082741F" w:rsidP="00E178E7">
      <w:pPr>
        <w:pStyle w:val="Default"/>
        <w:jc w:val="both"/>
        <w:rPr>
          <w:rFonts w:ascii="Candara" w:hAnsi="Candara"/>
        </w:rPr>
      </w:pPr>
    </w:p>
    <w:p w14:paraId="4E431821" w14:textId="77777777" w:rsidR="00A74007" w:rsidRPr="00E178E7" w:rsidRDefault="00A74007" w:rsidP="009078C4">
      <w:pPr>
        <w:pStyle w:val="Default"/>
        <w:numPr>
          <w:ilvl w:val="0"/>
          <w:numId w:val="7"/>
        </w:numPr>
        <w:jc w:val="center"/>
        <w:rPr>
          <w:rFonts w:ascii="Candara" w:hAnsi="Candara"/>
        </w:rPr>
      </w:pPr>
      <w:r w:rsidRPr="00E178E7">
        <w:rPr>
          <w:rFonts w:ascii="Candara" w:hAnsi="Candara"/>
        </w:rPr>
        <w:t>člen</w:t>
      </w:r>
    </w:p>
    <w:p w14:paraId="7F018DA4" w14:textId="026C0768" w:rsidR="00A74007" w:rsidRDefault="00A74007" w:rsidP="00E178E7">
      <w:pPr>
        <w:pStyle w:val="Default"/>
        <w:jc w:val="both"/>
        <w:rPr>
          <w:rFonts w:ascii="Candara" w:hAnsi="Candara"/>
        </w:rPr>
      </w:pPr>
      <w:r w:rsidRPr="00E178E7">
        <w:rPr>
          <w:rFonts w:ascii="Candara" w:hAnsi="Candara"/>
        </w:rPr>
        <w:t>Sredstva za</w:t>
      </w:r>
      <w:r w:rsidR="000356A8">
        <w:rPr>
          <w:rFonts w:ascii="Candara" w:hAnsi="Candara"/>
        </w:rPr>
        <w:t xml:space="preserve"> </w:t>
      </w:r>
      <w:r w:rsidRPr="00E178E7">
        <w:rPr>
          <w:rFonts w:ascii="Candara" w:hAnsi="Candara"/>
        </w:rPr>
        <w:t>štipendije</w:t>
      </w:r>
      <w:r w:rsidR="009471D0">
        <w:rPr>
          <w:rFonts w:ascii="Candara" w:hAnsi="Candara"/>
        </w:rPr>
        <w:t>, ki se jih podeljuje v okviru in na podlagi določil tega Pravilnika,</w:t>
      </w:r>
      <w:r w:rsidRPr="00E178E7">
        <w:rPr>
          <w:rFonts w:ascii="Candara" w:hAnsi="Candara"/>
        </w:rPr>
        <w:t xml:space="preserve"> se zagotovijo iz </w:t>
      </w:r>
      <w:r w:rsidR="000356A8">
        <w:rPr>
          <w:rFonts w:ascii="Candara" w:hAnsi="Candara"/>
        </w:rPr>
        <w:t>donacij podjetij in posameznikov.</w:t>
      </w:r>
      <w:r w:rsidRPr="00E178E7">
        <w:rPr>
          <w:rFonts w:ascii="Candara" w:hAnsi="Candara"/>
        </w:rPr>
        <w:t xml:space="preserve"> </w:t>
      </w:r>
    </w:p>
    <w:p w14:paraId="79A3BCBE" w14:textId="77777777" w:rsidR="0082741F" w:rsidRPr="00E178E7" w:rsidRDefault="0082741F" w:rsidP="00E178E7">
      <w:pPr>
        <w:pStyle w:val="Default"/>
        <w:jc w:val="both"/>
        <w:rPr>
          <w:rFonts w:ascii="Candara" w:hAnsi="Candara"/>
        </w:rPr>
      </w:pPr>
    </w:p>
    <w:p w14:paraId="198CC215" w14:textId="77777777" w:rsidR="00A74007" w:rsidRPr="00E178E7" w:rsidRDefault="00A74007" w:rsidP="00E178E7">
      <w:pPr>
        <w:pStyle w:val="Default"/>
        <w:jc w:val="both"/>
        <w:rPr>
          <w:rFonts w:ascii="Candara" w:hAnsi="Candara"/>
          <w:b/>
          <w:bCs/>
          <w:color w:val="auto"/>
        </w:rPr>
      </w:pPr>
    </w:p>
    <w:p w14:paraId="47FE5940" w14:textId="77777777" w:rsidR="00A74007" w:rsidRDefault="00A74007" w:rsidP="009078C4">
      <w:pPr>
        <w:pStyle w:val="Default"/>
        <w:numPr>
          <w:ilvl w:val="0"/>
          <w:numId w:val="1"/>
        </w:numPr>
        <w:jc w:val="both"/>
        <w:rPr>
          <w:rFonts w:ascii="Candara" w:hAnsi="Candara"/>
          <w:b/>
          <w:bCs/>
          <w:color w:val="auto"/>
        </w:rPr>
      </w:pPr>
      <w:r w:rsidRPr="00E178E7">
        <w:rPr>
          <w:rFonts w:ascii="Candara" w:hAnsi="Candara"/>
          <w:b/>
          <w:bCs/>
          <w:color w:val="auto"/>
        </w:rPr>
        <w:t xml:space="preserve">ŠTIPENDIJE </w:t>
      </w:r>
    </w:p>
    <w:p w14:paraId="03B2B9E1" w14:textId="77777777" w:rsidR="009837DD" w:rsidRPr="00E178E7" w:rsidRDefault="009837DD" w:rsidP="009837DD">
      <w:pPr>
        <w:pStyle w:val="Default"/>
        <w:ind w:left="1080"/>
        <w:jc w:val="both"/>
        <w:rPr>
          <w:rFonts w:ascii="Candara" w:hAnsi="Candara"/>
          <w:color w:val="auto"/>
        </w:rPr>
      </w:pPr>
    </w:p>
    <w:p w14:paraId="7A91A71B" w14:textId="77777777" w:rsidR="00A74007" w:rsidRPr="00E178E7" w:rsidRDefault="00A74007" w:rsidP="009078C4">
      <w:pPr>
        <w:pStyle w:val="Default"/>
        <w:numPr>
          <w:ilvl w:val="0"/>
          <w:numId w:val="7"/>
        </w:numPr>
        <w:jc w:val="center"/>
        <w:rPr>
          <w:rFonts w:ascii="Candara" w:hAnsi="Candara"/>
          <w:color w:val="auto"/>
        </w:rPr>
      </w:pPr>
      <w:r w:rsidRPr="00E178E7">
        <w:rPr>
          <w:rFonts w:ascii="Candara" w:hAnsi="Candara"/>
          <w:color w:val="auto"/>
        </w:rPr>
        <w:t>člen</w:t>
      </w:r>
    </w:p>
    <w:p w14:paraId="40C4A3C1" w14:textId="25F77E9C" w:rsidR="00A74007" w:rsidRDefault="00A9369F" w:rsidP="00E178E7">
      <w:pPr>
        <w:pStyle w:val="Default"/>
        <w:jc w:val="both"/>
        <w:rPr>
          <w:rFonts w:ascii="Candara" w:hAnsi="Candara"/>
          <w:color w:val="auto"/>
        </w:rPr>
      </w:pPr>
      <w:r>
        <w:rPr>
          <w:rFonts w:ascii="Candara" w:hAnsi="Candara"/>
          <w:color w:val="auto"/>
        </w:rPr>
        <w:t xml:space="preserve">Ustanova </w:t>
      </w:r>
      <w:r w:rsidR="00301EA6">
        <w:rPr>
          <w:rFonts w:ascii="Candara" w:hAnsi="Candara"/>
          <w:color w:val="auto"/>
        </w:rPr>
        <w:t>Fundacija</w:t>
      </w:r>
      <w:r w:rsidR="00A74007" w:rsidRPr="00E178E7">
        <w:rPr>
          <w:rFonts w:ascii="Candara" w:hAnsi="Candara"/>
          <w:color w:val="auto"/>
        </w:rPr>
        <w:t xml:space="preserve"> </w:t>
      </w:r>
      <w:r w:rsidR="004E4368">
        <w:rPr>
          <w:rFonts w:ascii="Candara" w:hAnsi="Candara"/>
          <w:color w:val="auto"/>
        </w:rPr>
        <w:t xml:space="preserve">ZPMS </w:t>
      </w:r>
      <w:r w:rsidR="00A74007" w:rsidRPr="00E178E7">
        <w:rPr>
          <w:rFonts w:ascii="Candara" w:hAnsi="Candara"/>
          <w:color w:val="auto"/>
        </w:rPr>
        <w:t>podeljuje štipendije dijakom</w:t>
      </w:r>
      <w:r w:rsidR="004E4368">
        <w:rPr>
          <w:rFonts w:ascii="Candara" w:hAnsi="Candara"/>
          <w:color w:val="auto"/>
        </w:rPr>
        <w:t>, ki živijo v slabših</w:t>
      </w:r>
      <w:r w:rsidR="00301EA6">
        <w:rPr>
          <w:rFonts w:ascii="Candara" w:hAnsi="Candara"/>
          <w:color w:val="auto"/>
        </w:rPr>
        <w:t xml:space="preserve"> premoženjskih razmer</w:t>
      </w:r>
      <w:r w:rsidR="004E4368">
        <w:rPr>
          <w:rFonts w:ascii="Candara" w:hAnsi="Candara"/>
          <w:color w:val="auto"/>
        </w:rPr>
        <w:t>ah</w:t>
      </w:r>
      <w:r w:rsidR="00FB5484">
        <w:rPr>
          <w:rFonts w:ascii="Candara" w:hAnsi="Candara"/>
          <w:color w:val="auto"/>
        </w:rPr>
        <w:t xml:space="preserve">, kot opredeljeno v 8., 9. in 10. členu tega Pravilnika, </w:t>
      </w:r>
      <w:r w:rsidR="004E4368">
        <w:rPr>
          <w:rFonts w:ascii="Candara" w:hAnsi="Candara"/>
          <w:color w:val="auto"/>
        </w:rPr>
        <w:t xml:space="preserve">in </w:t>
      </w:r>
      <w:r w:rsidR="00220DBC">
        <w:rPr>
          <w:rFonts w:ascii="Candara" w:hAnsi="Candara"/>
          <w:color w:val="auto"/>
        </w:rPr>
        <w:t xml:space="preserve">se prvič </w:t>
      </w:r>
      <w:r w:rsidR="008173D4">
        <w:rPr>
          <w:rFonts w:ascii="Candara" w:hAnsi="Candara"/>
          <w:color w:val="auto"/>
        </w:rPr>
        <w:t>vpis</w:t>
      </w:r>
      <w:r w:rsidR="00220DBC">
        <w:rPr>
          <w:rFonts w:ascii="Candara" w:hAnsi="Candara"/>
          <w:color w:val="auto"/>
        </w:rPr>
        <w:t xml:space="preserve">ujejo </w:t>
      </w:r>
      <w:r w:rsidR="008173D4">
        <w:rPr>
          <w:rFonts w:ascii="Candara" w:hAnsi="Candara"/>
          <w:color w:val="auto"/>
        </w:rPr>
        <w:t xml:space="preserve">na katerikoli </w:t>
      </w:r>
      <w:r w:rsidR="00E51723">
        <w:rPr>
          <w:rFonts w:ascii="Candara" w:hAnsi="Candara"/>
          <w:color w:val="auto"/>
        </w:rPr>
        <w:t xml:space="preserve">srednješolski program, ali </w:t>
      </w:r>
      <w:r w:rsidR="004D4189">
        <w:rPr>
          <w:rFonts w:ascii="Candara" w:hAnsi="Candara"/>
          <w:color w:val="auto"/>
        </w:rPr>
        <w:t xml:space="preserve">pa so vanj že vpisani. </w:t>
      </w:r>
    </w:p>
    <w:p w14:paraId="355118B9" w14:textId="77777777" w:rsidR="009471D0" w:rsidRPr="00E178E7" w:rsidRDefault="009471D0" w:rsidP="00E178E7">
      <w:pPr>
        <w:pStyle w:val="Default"/>
        <w:jc w:val="both"/>
        <w:rPr>
          <w:rFonts w:ascii="Candara" w:hAnsi="Candara"/>
          <w:color w:val="auto"/>
        </w:rPr>
      </w:pPr>
    </w:p>
    <w:p w14:paraId="52CB0126" w14:textId="3F2B87DA" w:rsidR="00A74007" w:rsidRDefault="00A74007" w:rsidP="00E178E7">
      <w:pPr>
        <w:pStyle w:val="Default"/>
        <w:jc w:val="both"/>
        <w:rPr>
          <w:rFonts w:ascii="Candara" w:hAnsi="Candara"/>
          <w:color w:val="auto"/>
        </w:rPr>
      </w:pPr>
      <w:r w:rsidRPr="004E4368">
        <w:rPr>
          <w:rFonts w:ascii="Candara" w:hAnsi="Candara"/>
          <w:color w:val="auto"/>
        </w:rPr>
        <w:t xml:space="preserve">O javnem razpisu, številu razpisanih štipendij in višini štipendij odloča </w:t>
      </w:r>
      <w:r w:rsidR="004E4368">
        <w:rPr>
          <w:rFonts w:ascii="Candara" w:hAnsi="Candara"/>
          <w:color w:val="auto"/>
        </w:rPr>
        <w:t>U</w:t>
      </w:r>
      <w:r w:rsidRPr="004E4368">
        <w:rPr>
          <w:rFonts w:ascii="Candara" w:hAnsi="Candara"/>
          <w:color w:val="auto"/>
        </w:rPr>
        <w:t>prava</w:t>
      </w:r>
      <w:r w:rsidR="004D4189" w:rsidRPr="004E4368">
        <w:rPr>
          <w:rFonts w:ascii="Candara" w:hAnsi="Candara"/>
          <w:color w:val="auto"/>
        </w:rPr>
        <w:t xml:space="preserve"> </w:t>
      </w:r>
      <w:r w:rsidR="00A9369F">
        <w:rPr>
          <w:rFonts w:ascii="Candara" w:hAnsi="Candara"/>
          <w:color w:val="auto"/>
        </w:rPr>
        <w:t xml:space="preserve">Ustanove </w:t>
      </w:r>
      <w:r w:rsidR="004D4189" w:rsidRPr="004E4368">
        <w:rPr>
          <w:rFonts w:ascii="Candara" w:hAnsi="Candara"/>
          <w:color w:val="auto"/>
        </w:rPr>
        <w:t>Fundacij</w:t>
      </w:r>
      <w:r w:rsidR="00733BFC">
        <w:rPr>
          <w:rFonts w:ascii="Candara" w:hAnsi="Candara"/>
          <w:color w:val="auto"/>
        </w:rPr>
        <w:t>e</w:t>
      </w:r>
      <w:r w:rsidRPr="004E4368">
        <w:rPr>
          <w:rFonts w:ascii="Candara" w:hAnsi="Candara"/>
          <w:color w:val="auto"/>
        </w:rPr>
        <w:t xml:space="preserve"> </w:t>
      </w:r>
      <w:r w:rsidR="004E4368" w:rsidRPr="004E4368">
        <w:rPr>
          <w:rFonts w:ascii="Candara" w:hAnsi="Candara"/>
          <w:color w:val="auto"/>
        </w:rPr>
        <w:t xml:space="preserve">ZPMS </w:t>
      </w:r>
      <w:r w:rsidRPr="004E4368">
        <w:rPr>
          <w:rFonts w:ascii="Candara" w:hAnsi="Candara"/>
          <w:color w:val="auto"/>
        </w:rPr>
        <w:t>s sklepom pred javno objavo</w:t>
      </w:r>
      <w:r w:rsidR="00733BFC">
        <w:rPr>
          <w:rFonts w:ascii="Candara" w:hAnsi="Candara"/>
          <w:color w:val="auto"/>
        </w:rPr>
        <w:t xml:space="preserve"> razpisa za dodelitev štipendij</w:t>
      </w:r>
      <w:r w:rsidRPr="004E4368">
        <w:rPr>
          <w:rFonts w:ascii="Candara" w:hAnsi="Candara"/>
          <w:color w:val="auto"/>
        </w:rPr>
        <w:t>.</w:t>
      </w:r>
      <w:r w:rsidRPr="00E178E7">
        <w:rPr>
          <w:rFonts w:ascii="Candara" w:hAnsi="Candara"/>
          <w:color w:val="auto"/>
        </w:rPr>
        <w:t xml:space="preserve"> </w:t>
      </w:r>
    </w:p>
    <w:p w14:paraId="50F7E712" w14:textId="77777777" w:rsidR="009837DD" w:rsidRPr="00E178E7" w:rsidRDefault="009837DD" w:rsidP="00E178E7">
      <w:pPr>
        <w:pStyle w:val="Default"/>
        <w:jc w:val="both"/>
        <w:rPr>
          <w:rFonts w:ascii="Candara" w:hAnsi="Candara"/>
          <w:color w:val="auto"/>
        </w:rPr>
      </w:pPr>
    </w:p>
    <w:p w14:paraId="51687654" w14:textId="77777777" w:rsidR="00A74007" w:rsidRPr="00E178E7" w:rsidRDefault="00A74007" w:rsidP="009078C4">
      <w:pPr>
        <w:pStyle w:val="Default"/>
        <w:numPr>
          <w:ilvl w:val="0"/>
          <w:numId w:val="7"/>
        </w:numPr>
        <w:jc w:val="center"/>
        <w:rPr>
          <w:rFonts w:ascii="Candara" w:hAnsi="Candara"/>
          <w:color w:val="auto"/>
        </w:rPr>
      </w:pPr>
      <w:r w:rsidRPr="00E178E7">
        <w:rPr>
          <w:rFonts w:ascii="Candara" w:hAnsi="Candara"/>
          <w:color w:val="auto"/>
        </w:rPr>
        <w:t>člen</w:t>
      </w:r>
    </w:p>
    <w:p w14:paraId="2F9057B9" w14:textId="0564C0A1" w:rsidR="00A74007" w:rsidRPr="00E178E7" w:rsidRDefault="00A74007" w:rsidP="00E178E7">
      <w:pPr>
        <w:pStyle w:val="Default"/>
        <w:jc w:val="both"/>
        <w:rPr>
          <w:rFonts w:ascii="Candara" w:hAnsi="Candara"/>
          <w:color w:val="auto"/>
        </w:rPr>
      </w:pPr>
      <w:r w:rsidRPr="004E4368">
        <w:rPr>
          <w:rFonts w:ascii="Candara" w:hAnsi="Candara"/>
          <w:color w:val="auto"/>
        </w:rPr>
        <w:t xml:space="preserve">Štipendije se podeljujejo na podlagi vlog, ki jih podajo upravičenci oziroma prosilci na javni razpis, ki se objavi v </w:t>
      </w:r>
      <w:r w:rsidR="004E4368" w:rsidRPr="004E4368">
        <w:rPr>
          <w:rFonts w:ascii="Candara" w:hAnsi="Candara"/>
          <w:color w:val="auto"/>
        </w:rPr>
        <w:t xml:space="preserve">časopisu Delo in na internetni strani </w:t>
      </w:r>
      <w:hyperlink r:id="rId8" w:history="1">
        <w:r w:rsidR="004E4368" w:rsidRPr="004E4368">
          <w:rPr>
            <w:rStyle w:val="Hiperpovezava"/>
            <w:rFonts w:ascii="Candara" w:hAnsi="Candara"/>
          </w:rPr>
          <w:t>www.zpms.si</w:t>
        </w:r>
      </w:hyperlink>
      <w:r w:rsidRPr="004E4368">
        <w:rPr>
          <w:rFonts w:ascii="Candara" w:hAnsi="Candara"/>
          <w:color w:val="auto"/>
        </w:rPr>
        <w:t>.</w:t>
      </w:r>
      <w:r w:rsidRPr="00E178E7">
        <w:rPr>
          <w:rFonts w:ascii="Candara" w:hAnsi="Candara"/>
          <w:color w:val="auto"/>
        </w:rPr>
        <w:t xml:space="preserve"> </w:t>
      </w:r>
    </w:p>
    <w:p w14:paraId="18005AF6" w14:textId="77777777" w:rsidR="00943C95" w:rsidRPr="00E178E7" w:rsidRDefault="00943C95" w:rsidP="00E178E7">
      <w:pPr>
        <w:pStyle w:val="Default"/>
        <w:jc w:val="both"/>
        <w:rPr>
          <w:rFonts w:ascii="Candara" w:hAnsi="Candara"/>
          <w:color w:val="auto"/>
        </w:rPr>
      </w:pPr>
    </w:p>
    <w:p w14:paraId="767A04B8" w14:textId="77777777" w:rsidR="00A74007" w:rsidRPr="00E178E7" w:rsidRDefault="00A74007" w:rsidP="009078C4">
      <w:pPr>
        <w:pStyle w:val="Default"/>
        <w:numPr>
          <w:ilvl w:val="0"/>
          <w:numId w:val="7"/>
        </w:numPr>
        <w:jc w:val="center"/>
        <w:rPr>
          <w:rFonts w:ascii="Candara" w:hAnsi="Candara"/>
          <w:color w:val="auto"/>
        </w:rPr>
      </w:pPr>
      <w:r w:rsidRPr="00E178E7">
        <w:rPr>
          <w:rFonts w:ascii="Candara" w:hAnsi="Candara"/>
          <w:color w:val="auto"/>
        </w:rPr>
        <w:t>člen</w:t>
      </w:r>
    </w:p>
    <w:p w14:paraId="42140D1E" w14:textId="79E374D3" w:rsidR="00A74007" w:rsidRDefault="00A74007" w:rsidP="00E178E7">
      <w:pPr>
        <w:pStyle w:val="Default"/>
        <w:jc w:val="both"/>
        <w:rPr>
          <w:rFonts w:ascii="Candara" w:hAnsi="Candara"/>
          <w:color w:val="auto"/>
        </w:rPr>
      </w:pPr>
      <w:r w:rsidRPr="00E178E7">
        <w:rPr>
          <w:rFonts w:ascii="Candara" w:hAnsi="Candara"/>
          <w:color w:val="auto"/>
        </w:rPr>
        <w:t>Vloge, prispele na javni razpis</w:t>
      </w:r>
      <w:r w:rsidR="001064CB">
        <w:rPr>
          <w:rFonts w:ascii="Candara" w:hAnsi="Candara"/>
          <w:color w:val="auto"/>
        </w:rPr>
        <w:t>,</w:t>
      </w:r>
      <w:r w:rsidRPr="00E178E7">
        <w:rPr>
          <w:rFonts w:ascii="Candara" w:hAnsi="Candara"/>
          <w:color w:val="auto"/>
        </w:rPr>
        <w:t xml:space="preserve"> obravnava </w:t>
      </w:r>
      <w:r w:rsidR="004E4368">
        <w:rPr>
          <w:rFonts w:ascii="Candara" w:hAnsi="Candara"/>
          <w:color w:val="auto"/>
        </w:rPr>
        <w:t>U</w:t>
      </w:r>
      <w:r w:rsidRPr="00E178E7">
        <w:rPr>
          <w:rFonts w:ascii="Candara" w:hAnsi="Candara"/>
          <w:color w:val="auto"/>
        </w:rPr>
        <w:t>prava</w:t>
      </w:r>
      <w:r w:rsidR="00A9369F">
        <w:rPr>
          <w:rFonts w:ascii="Candara" w:hAnsi="Candara"/>
          <w:color w:val="auto"/>
        </w:rPr>
        <w:t xml:space="preserve"> Ustanove</w:t>
      </w:r>
      <w:r w:rsidR="009D5ED3">
        <w:rPr>
          <w:rFonts w:ascii="Candara" w:hAnsi="Candara"/>
          <w:color w:val="auto"/>
        </w:rPr>
        <w:t xml:space="preserve"> Fundacij</w:t>
      </w:r>
      <w:r w:rsidR="00733BFC">
        <w:rPr>
          <w:rFonts w:ascii="Candara" w:hAnsi="Candara"/>
          <w:color w:val="auto"/>
        </w:rPr>
        <w:t>e</w:t>
      </w:r>
      <w:r w:rsidR="004E4368">
        <w:rPr>
          <w:rFonts w:ascii="Candara" w:hAnsi="Candara"/>
          <w:color w:val="auto"/>
        </w:rPr>
        <w:t xml:space="preserve"> ZPMS</w:t>
      </w:r>
      <w:r w:rsidRPr="00E178E7">
        <w:rPr>
          <w:rFonts w:ascii="Candara" w:hAnsi="Candara"/>
          <w:color w:val="auto"/>
        </w:rPr>
        <w:t xml:space="preserve">. Vlagatelje nepopolnih oziroma nerazumljivih vlog se pozove, da v roku </w:t>
      </w:r>
      <w:r w:rsidR="00316F72">
        <w:rPr>
          <w:rFonts w:ascii="Candara" w:hAnsi="Candara"/>
          <w:color w:val="auto"/>
        </w:rPr>
        <w:t>10</w:t>
      </w:r>
      <w:r w:rsidRPr="00E178E7">
        <w:rPr>
          <w:rFonts w:ascii="Candara" w:hAnsi="Candara"/>
          <w:color w:val="auto"/>
        </w:rPr>
        <w:t xml:space="preserve"> </w:t>
      </w:r>
      <w:r w:rsidR="009D5ED3">
        <w:rPr>
          <w:rFonts w:ascii="Candara" w:hAnsi="Candara"/>
          <w:color w:val="auto"/>
        </w:rPr>
        <w:t xml:space="preserve">delovnih </w:t>
      </w:r>
      <w:r w:rsidRPr="00E178E7">
        <w:rPr>
          <w:rFonts w:ascii="Candara" w:hAnsi="Candara"/>
          <w:color w:val="auto"/>
        </w:rPr>
        <w:t xml:space="preserve">dni odpravijo pomanjkljivosti. V kolikor pomanjkljivosti v tem roku niso odpravljene, se vloge zavržejo s sklepom. </w:t>
      </w:r>
    </w:p>
    <w:p w14:paraId="218EE235" w14:textId="77777777" w:rsidR="009471D0" w:rsidRPr="00E178E7" w:rsidRDefault="009471D0" w:rsidP="00E178E7">
      <w:pPr>
        <w:pStyle w:val="Default"/>
        <w:jc w:val="both"/>
        <w:rPr>
          <w:rFonts w:ascii="Candara" w:hAnsi="Candara"/>
          <w:color w:val="auto"/>
        </w:rPr>
      </w:pPr>
    </w:p>
    <w:p w14:paraId="1647FE8F" w14:textId="6F2DCC96" w:rsidR="00A74007" w:rsidRDefault="00A74007" w:rsidP="00E178E7">
      <w:pPr>
        <w:pStyle w:val="Default"/>
        <w:jc w:val="both"/>
        <w:rPr>
          <w:rFonts w:ascii="Candara" w:hAnsi="Candara"/>
          <w:color w:val="auto"/>
        </w:rPr>
      </w:pPr>
      <w:r w:rsidRPr="00E178E7">
        <w:rPr>
          <w:rFonts w:ascii="Candara" w:hAnsi="Candara"/>
          <w:color w:val="auto"/>
        </w:rPr>
        <w:lastRenderedPageBreak/>
        <w:t xml:space="preserve">Vloge, ki jih vlagajo mladoletni upravičenci, morajo biti </w:t>
      </w:r>
      <w:r w:rsidR="00A41F28">
        <w:rPr>
          <w:rFonts w:ascii="Candara" w:hAnsi="Candara"/>
          <w:color w:val="auto"/>
        </w:rPr>
        <w:t xml:space="preserve">za namene komunikacije o izbirnem postopku </w:t>
      </w:r>
      <w:r w:rsidRPr="00E178E7">
        <w:rPr>
          <w:rFonts w:ascii="Candara" w:hAnsi="Candara"/>
          <w:color w:val="auto"/>
        </w:rPr>
        <w:t xml:space="preserve">opremljene s kontaktnimi podatki (ime, priimek, naslov, telefonska številka, elektronski naslov) ter podpisane s strani njihovih zakonitih zastopnikov oziroma pooblaščencev. </w:t>
      </w:r>
    </w:p>
    <w:p w14:paraId="62FD7270" w14:textId="77777777" w:rsidR="009D5ED3" w:rsidRPr="00E178E7" w:rsidRDefault="009D5ED3" w:rsidP="00E178E7">
      <w:pPr>
        <w:pStyle w:val="Default"/>
        <w:jc w:val="both"/>
        <w:rPr>
          <w:rFonts w:ascii="Candara" w:hAnsi="Candara"/>
          <w:color w:val="auto"/>
        </w:rPr>
      </w:pPr>
    </w:p>
    <w:p w14:paraId="301C1F43" w14:textId="77777777" w:rsidR="00A74007" w:rsidRPr="00E178E7" w:rsidRDefault="00A74007" w:rsidP="009078C4">
      <w:pPr>
        <w:pStyle w:val="Default"/>
        <w:numPr>
          <w:ilvl w:val="0"/>
          <w:numId w:val="7"/>
        </w:numPr>
        <w:jc w:val="center"/>
        <w:rPr>
          <w:rFonts w:ascii="Candara" w:hAnsi="Candara"/>
          <w:color w:val="auto"/>
        </w:rPr>
      </w:pPr>
      <w:r w:rsidRPr="00E178E7">
        <w:rPr>
          <w:rFonts w:ascii="Candara" w:hAnsi="Candara"/>
          <w:color w:val="auto"/>
        </w:rPr>
        <w:t>člen</w:t>
      </w:r>
    </w:p>
    <w:p w14:paraId="41E80862" w14:textId="35A9471D" w:rsidR="00A74007" w:rsidRPr="00E178E7" w:rsidRDefault="00A74007" w:rsidP="00E178E7">
      <w:pPr>
        <w:pStyle w:val="Default"/>
        <w:jc w:val="both"/>
        <w:rPr>
          <w:rFonts w:ascii="Candara" w:hAnsi="Candara"/>
          <w:color w:val="auto"/>
        </w:rPr>
      </w:pPr>
      <w:bookmarkStart w:id="0" w:name="_Hlk519154134"/>
      <w:r w:rsidRPr="00E178E7">
        <w:rPr>
          <w:rFonts w:ascii="Candara" w:hAnsi="Candara"/>
          <w:color w:val="auto"/>
        </w:rPr>
        <w:t xml:space="preserve">Upravičenec do štipendije po tem </w:t>
      </w:r>
      <w:r w:rsidR="009471D0">
        <w:rPr>
          <w:rFonts w:ascii="Candara" w:hAnsi="Candara"/>
          <w:color w:val="auto"/>
        </w:rPr>
        <w:t>P</w:t>
      </w:r>
      <w:r w:rsidR="009471D0" w:rsidRPr="00E178E7">
        <w:rPr>
          <w:rFonts w:ascii="Candara" w:hAnsi="Candara"/>
          <w:color w:val="auto"/>
        </w:rPr>
        <w:t xml:space="preserve">ravilniku </w:t>
      </w:r>
      <w:r w:rsidRPr="00E178E7">
        <w:rPr>
          <w:rFonts w:ascii="Candara" w:hAnsi="Candara"/>
          <w:color w:val="auto"/>
        </w:rPr>
        <w:t xml:space="preserve">je vsak, ki izpolnjuje naslednje pogoje: </w:t>
      </w:r>
    </w:p>
    <w:p w14:paraId="7D967688" w14:textId="29F1D5B4" w:rsidR="00A74007" w:rsidRPr="00E178E7" w:rsidRDefault="00A74007" w:rsidP="004E4368">
      <w:pPr>
        <w:pStyle w:val="Default"/>
        <w:numPr>
          <w:ilvl w:val="0"/>
          <w:numId w:val="4"/>
        </w:numPr>
        <w:jc w:val="both"/>
        <w:rPr>
          <w:rFonts w:ascii="Candara" w:hAnsi="Candara"/>
          <w:color w:val="auto"/>
        </w:rPr>
      </w:pPr>
      <w:r w:rsidRPr="00E178E7">
        <w:rPr>
          <w:rFonts w:ascii="Candara" w:hAnsi="Candara"/>
          <w:color w:val="auto"/>
        </w:rPr>
        <w:t>ima status dijaka</w:t>
      </w:r>
      <w:r w:rsidR="00B31D2C">
        <w:rPr>
          <w:rFonts w:ascii="Candara" w:hAnsi="Candara"/>
          <w:color w:val="auto"/>
        </w:rPr>
        <w:t xml:space="preserve"> (potrdilo o vpisu),</w:t>
      </w:r>
    </w:p>
    <w:p w14:paraId="104E44EF" w14:textId="77777777" w:rsidR="00A74007" w:rsidRPr="00E178E7" w:rsidRDefault="00A74007" w:rsidP="004E4368">
      <w:pPr>
        <w:pStyle w:val="Default"/>
        <w:numPr>
          <w:ilvl w:val="0"/>
          <w:numId w:val="4"/>
        </w:numPr>
        <w:jc w:val="both"/>
        <w:rPr>
          <w:rFonts w:ascii="Candara" w:hAnsi="Candara" w:cs="Book Antiqua"/>
          <w:color w:val="auto"/>
        </w:rPr>
      </w:pPr>
      <w:r w:rsidRPr="00E178E7">
        <w:rPr>
          <w:rFonts w:ascii="Candara" w:hAnsi="Candara" w:cs="Book Antiqua"/>
          <w:color w:val="auto"/>
        </w:rPr>
        <w:t xml:space="preserve">je državljan Republike Slovenije, </w:t>
      </w:r>
    </w:p>
    <w:p w14:paraId="25B72C50" w14:textId="77777777" w:rsidR="00A74007" w:rsidRPr="00E178E7" w:rsidRDefault="00A74007" w:rsidP="004E4368">
      <w:pPr>
        <w:pStyle w:val="Default"/>
        <w:numPr>
          <w:ilvl w:val="0"/>
          <w:numId w:val="4"/>
        </w:numPr>
        <w:jc w:val="both"/>
        <w:rPr>
          <w:rFonts w:ascii="Candara" w:hAnsi="Candara"/>
          <w:color w:val="auto"/>
        </w:rPr>
      </w:pPr>
      <w:r w:rsidRPr="00E178E7">
        <w:rPr>
          <w:rFonts w:ascii="Candara" w:hAnsi="Candara"/>
          <w:color w:val="auto"/>
        </w:rPr>
        <w:t>je nj</w:t>
      </w:r>
      <w:r w:rsidR="0045619D">
        <w:rPr>
          <w:rFonts w:ascii="Candara" w:hAnsi="Candara"/>
          <w:color w:val="auto"/>
        </w:rPr>
        <w:t>egovo</w:t>
      </w:r>
      <w:r w:rsidRPr="00E178E7">
        <w:rPr>
          <w:rFonts w:ascii="Candara" w:hAnsi="Candara"/>
          <w:color w:val="auto"/>
        </w:rPr>
        <w:t xml:space="preserve"> izobraževanje neprekinjeno in redno, </w:t>
      </w:r>
    </w:p>
    <w:p w14:paraId="38E8A8FC" w14:textId="2C237239" w:rsidR="009471D0" w:rsidRDefault="00A74007" w:rsidP="009471D0">
      <w:pPr>
        <w:pStyle w:val="Default"/>
        <w:numPr>
          <w:ilvl w:val="0"/>
          <w:numId w:val="4"/>
        </w:numPr>
        <w:jc w:val="both"/>
        <w:rPr>
          <w:rFonts w:ascii="Candara" w:hAnsi="Candara" w:cs="Book Antiqua"/>
          <w:color w:val="auto"/>
        </w:rPr>
      </w:pPr>
      <w:r w:rsidRPr="00E178E7">
        <w:rPr>
          <w:rFonts w:ascii="Candara" w:hAnsi="Candara" w:cs="Book Antiqua"/>
          <w:color w:val="auto"/>
        </w:rPr>
        <w:t>živi v slab</w:t>
      </w:r>
      <w:r w:rsidR="00FB1E2E">
        <w:rPr>
          <w:rFonts w:ascii="Candara" w:hAnsi="Candara" w:cs="Book Antiqua"/>
          <w:color w:val="auto"/>
        </w:rPr>
        <w:t>š</w:t>
      </w:r>
      <w:r w:rsidRPr="00E178E7">
        <w:rPr>
          <w:rFonts w:ascii="Candara" w:hAnsi="Candara" w:cs="Book Antiqua"/>
          <w:color w:val="auto"/>
        </w:rPr>
        <w:t>ih premoženjskih razmerah</w:t>
      </w:r>
      <w:r w:rsidR="00BA1D2F">
        <w:rPr>
          <w:rFonts w:ascii="Candara" w:hAnsi="Candara" w:cs="Book Antiqua"/>
          <w:color w:val="auto"/>
        </w:rPr>
        <w:t xml:space="preserve">, kot izhaja iz </w:t>
      </w:r>
      <w:r w:rsidR="00FB5484">
        <w:rPr>
          <w:rFonts w:ascii="Candara" w:hAnsi="Candara" w:cs="Book Antiqua"/>
          <w:color w:val="auto"/>
        </w:rPr>
        <w:t xml:space="preserve">8., 9. in 10. </w:t>
      </w:r>
      <w:r w:rsidR="00BA1D2F">
        <w:rPr>
          <w:rFonts w:ascii="Candara" w:hAnsi="Candara" w:cs="Book Antiqua"/>
          <w:color w:val="auto"/>
        </w:rPr>
        <w:t>člena tega Pravilnika</w:t>
      </w:r>
      <w:r w:rsidR="009471D0">
        <w:rPr>
          <w:rFonts w:ascii="Candara" w:hAnsi="Candara" w:cs="Book Antiqua"/>
          <w:color w:val="auto"/>
        </w:rPr>
        <w:t>,</w:t>
      </w:r>
      <w:bookmarkEnd w:id="0"/>
    </w:p>
    <w:p w14:paraId="66E1BAEA" w14:textId="787E316B" w:rsidR="009471D0" w:rsidRDefault="009471D0" w:rsidP="009471D0">
      <w:pPr>
        <w:pStyle w:val="Default"/>
        <w:jc w:val="both"/>
        <w:rPr>
          <w:rFonts w:ascii="Candara" w:hAnsi="Candara" w:cs="Book Antiqua"/>
          <w:color w:val="auto"/>
        </w:rPr>
      </w:pPr>
      <w:r>
        <w:rPr>
          <w:rFonts w:ascii="Candara" w:hAnsi="Candara" w:cs="Book Antiqua"/>
          <w:color w:val="auto"/>
        </w:rPr>
        <w:t>razen oseb iz 9. člena tega Pravilnika.</w:t>
      </w:r>
    </w:p>
    <w:p w14:paraId="1C3ADEC5" w14:textId="77777777" w:rsidR="009471D0" w:rsidRPr="009471D0" w:rsidRDefault="009471D0" w:rsidP="009471D0">
      <w:pPr>
        <w:pStyle w:val="Default"/>
        <w:jc w:val="both"/>
        <w:rPr>
          <w:rFonts w:ascii="Candara" w:hAnsi="Candara" w:cs="Book Antiqua"/>
          <w:color w:val="auto"/>
        </w:rPr>
      </w:pPr>
    </w:p>
    <w:p w14:paraId="2A825CBD" w14:textId="77777777" w:rsidR="00A74007" w:rsidRPr="00E178E7" w:rsidRDefault="00A74007" w:rsidP="009078C4">
      <w:pPr>
        <w:pStyle w:val="Default"/>
        <w:numPr>
          <w:ilvl w:val="0"/>
          <w:numId w:val="7"/>
        </w:numPr>
        <w:jc w:val="center"/>
        <w:rPr>
          <w:rFonts w:ascii="Candara" w:hAnsi="Candara"/>
          <w:color w:val="auto"/>
        </w:rPr>
      </w:pPr>
      <w:r w:rsidRPr="00E178E7">
        <w:rPr>
          <w:rFonts w:ascii="Candara" w:hAnsi="Candara"/>
          <w:color w:val="auto"/>
        </w:rPr>
        <w:t>člen</w:t>
      </w:r>
    </w:p>
    <w:p w14:paraId="662C8564" w14:textId="5842E25B" w:rsidR="00A74007" w:rsidRPr="00E178E7" w:rsidRDefault="00A74007" w:rsidP="00E178E7">
      <w:pPr>
        <w:pStyle w:val="Default"/>
        <w:jc w:val="both"/>
        <w:rPr>
          <w:rFonts w:ascii="Candara" w:hAnsi="Candara"/>
          <w:color w:val="auto"/>
        </w:rPr>
      </w:pPr>
      <w:r w:rsidRPr="009078C4">
        <w:rPr>
          <w:rFonts w:ascii="Candara" w:hAnsi="Candara"/>
          <w:color w:val="auto"/>
        </w:rPr>
        <w:t>Slab</w:t>
      </w:r>
      <w:r w:rsidR="00FB5484">
        <w:rPr>
          <w:rFonts w:ascii="Candara" w:hAnsi="Candara"/>
          <w:color w:val="auto"/>
        </w:rPr>
        <w:t>š</w:t>
      </w:r>
      <w:r w:rsidRPr="009078C4">
        <w:rPr>
          <w:rFonts w:ascii="Candara" w:hAnsi="Candara"/>
          <w:color w:val="auto"/>
        </w:rPr>
        <w:t xml:space="preserve">e premoženjske razmere se presojajo glede na dohodek na družinskega člana, ki po tem </w:t>
      </w:r>
      <w:r w:rsidR="00733BFC">
        <w:rPr>
          <w:rFonts w:ascii="Candara" w:hAnsi="Candara"/>
          <w:color w:val="auto"/>
        </w:rPr>
        <w:t>P</w:t>
      </w:r>
      <w:r w:rsidR="00733BFC" w:rsidRPr="009078C4">
        <w:rPr>
          <w:rFonts w:ascii="Candara" w:hAnsi="Candara"/>
          <w:color w:val="auto"/>
        </w:rPr>
        <w:t xml:space="preserve">ravilniku </w:t>
      </w:r>
      <w:r w:rsidRPr="009078C4">
        <w:rPr>
          <w:rFonts w:ascii="Candara" w:hAnsi="Candara"/>
          <w:color w:val="auto"/>
        </w:rPr>
        <w:t>predstavlja vsoto vseh bruto dohodkov in osebnih prejemkov, ugotovljenih v odločbah o odmeri dohodnine, izdanim družinskim članom kandidatove družine v preteklem koledarskem letu in so viri dohodnine, kot tudi osebni prejemki, ki niso obdavčljivi, prejeti v obdobju preteklega koledarskega leta, razen:</w:t>
      </w:r>
      <w:r w:rsidRPr="00E178E7">
        <w:rPr>
          <w:rFonts w:ascii="Candara" w:hAnsi="Candara"/>
          <w:color w:val="auto"/>
        </w:rPr>
        <w:t xml:space="preserve"> </w:t>
      </w:r>
    </w:p>
    <w:p w14:paraId="55063926" w14:textId="77777777" w:rsidR="00A74007" w:rsidRPr="00E178E7" w:rsidRDefault="00A74007" w:rsidP="009078C4">
      <w:pPr>
        <w:pStyle w:val="Default"/>
        <w:numPr>
          <w:ilvl w:val="0"/>
          <w:numId w:val="4"/>
        </w:numPr>
        <w:jc w:val="both"/>
        <w:rPr>
          <w:rFonts w:ascii="Candara" w:hAnsi="Candara" w:cs="Book Antiqua"/>
          <w:color w:val="auto"/>
        </w:rPr>
      </w:pPr>
      <w:r w:rsidRPr="00E178E7">
        <w:rPr>
          <w:rFonts w:ascii="Candara" w:hAnsi="Candara" w:cs="Book Antiqua"/>
          <w:color w:val="auto"/>
        </w:rPr>
        <w:t>dodat</w:t>
      </w:r>
      <w:r w:rsidR="009078C4">
        <w:rPr>
          <w:rFonts w:ascii="Candara" w:hAnsi="Candara" w:cs="Book Antiqua"/>
          <w:color w:val="auto"/>
        </w:rPr>
        <w:t>e</w:t>
      </w:r>
      <w:r w:rsidRPr="00E178E7">
        <w:rPr>
          <w:rFonts w:ascii="Candara" w:hAnsi="Candara" w:cs="Book Antiqua"/>
          <w:color w:val="auto"/>
        </w:rPr>
        <w:t>k za pomoč, postrežbo in varstven</w:t>
      </w:r>
      <w:r w:rsidR="009078C4">
        <w:rPr>
          <w:rFonts w:ascii="Candara" w:hAnsi="Candara" w:cs="Book Antiqua"/>
          <w:color w:val="auto"/>
        </w:rPr>
        <w:t>i</w:t>
      </w:r>
      <w:r w:rsidRPr="00E178E7">
        <w:rPr>
          <w:rFonts w:ascii="Candara" w:hAnsi="Candara" w:cs="Book Antiqua"/>
          <w:color w:val="auto"/>
        </w:rPr>
        <w:t xml:space="preserve"> dodat</w:t>
      </w:r>
      <w:r w:rsidR="009078C4">
        <w:rPr>
          <w:rFonts w:ascii="Candara" w:hAnsi="Candara" w:cs="Book Antiqua"/>
          <w:color w:val="auto"/>
        </w:rPr>
        <w:t>ek</w:t>
      </w:r>
      <w:r w:rsidRPr="00E178E7">
        <w:rPr>
          <w:rFonts w:ascii="Candara" w:hAnsi="Candara" w:cs="Book Antiqua"/>
          <w:color w:val="auto"/>
        </w:rPr>
        <w:t xml:space="preserve">, </w:t>
      </w:r>
    </w:p>
    <w:p w14:paraId="6ACB4F41" w14:textId="77777777" w:rsidR="00A74007" w:rsidRPr="00E178E7" w:rsidRDefault="00A74007" w:rsidP="009078C4">
      <w:pPr>
        <w:pStyle w:val="Default"/>
        <w:numPr>
          <w:ilvl w:val="0"/>
          <w:numId w:val="4"/>
        </w:numPr>
        <w:jc w:val="both"/>
        <w:rPr>
          <w:rFonts w:ascii="Candara" w:hAnsi="Candara"/>
          <w:color w:val="auto"/>
        </w:rPr>
      </w:pPr>
      <w:r w:rsidRPr="00E178E7">
        <w:rPr>
          <w:rFonts w:ascii="Candara" w:hAnsi="Candara"/>
          <w:color w:val="auto"/>
        </w:rPr>
        <w:t>dohodk</w:t>
      </w:r>
      <w:r w:rsidR="009078C4">
        <w:rPr>
          <w:rFonts w:ascii="Candara" w:hAnsi="Candara"/>
          <w:color w:val="auto"/>
        </w:rPr>
        <w:t>i</w:t>
      </w:r>
      <w:r w:rsidRPr="00E178E7">
        <w:rPr>
          <w:rFonts w:ascii="Candara" w:hAnsi="Candara"/>
          <w:color w:val="auto"/>
        </w:rPr>
        <w:t xml:space="preserve">, ki jih prejema oseba za oskrbo otroka v rejniški družini (materialni stroški za rejenca), </w:t>
      </w:r>
    </w:p>
    <w:p w14:paraId="14AC5266" w14:textId="77777777" w:rsidR="00A74007" w:rsidRPr="00E178E7" w:rsidRDefault="00A74007" w:rsidP="009078C4">
      <w:pPr>
        <w:pStyle w:val="Default"/>
        <w:numPr>
          <w:ilvl w:val="0"/>
          <w:numId w:val="4"/>
        </w:numPr>
        <w:jc w:val="both"/>
        <w:rPr>
          <w:rFonts w:ascii="Candara" w:hAnsi="Candara" w:cs="Book Antiqua"/>
          <w:color w:val="auto"/>
        </w:rPr>
      </w:pPr>
      <w:r w:rsidRPr="00E178E7">
        <w:rPr>
          <w:rFonts w:ascii="Candara" w:hAnsi="Candara" w:cs="Book Antiqua"/>
          <w:color w:val="auto"/>
        </w:rPr>
        <w:t>otrošk</w:t>
      </w:r>
      <w:r w:rsidR="009078C4">
        <w:rPr>
          <w:rFonts w:ascii="Candara" w:hAnsi="Candara" w:cs="Book Antiqua"/>
          <w:color w:val="auto"/>
        </w:rPr>
        <w:t>i</w:t>
      </w:r>
      <w:r w:rsidRPr="00E178E7">
        <w:rPr>
          <w:rFonts w:ascii="Candara" w:hAnsi="Candara" w:cs="Book Antiqua"/>
          <w:color w:val="auto"/>
        </w:rPr>
        <w:t xml:space="preserve"> dodat</w:t>
      </w:r>
      <w:r w:rsidR="009078C4">
        <w:rPr>
          <w:rFonts w:ascii="Candara" w:hAnsi="Candara" w:cs="Book Antiqua"/>
          <w:color w:val="auto"/>
        </w:rPr>
        <w:t>ek</w:t>
      </w:r>
      <w:r w:rsidRPr="00E178E7">
        <w:rPr>
          <w:rFonts w:ascii="Candara" w:hAnsi="Candara" w:cs="Book Antiqua"/>
          <w:color w:val="auto"/>
        </w:rPr>
        <w:t xml:space="preserve">, </w:t>
      </w:r>
    </w:p>
    <w:p w14:paraId="31E1C82E" w14:textId="77777777" w:rsidR="00A74007" w:rsidRPr="00E178E7" w:rsidRDefault="00A74007" w:rsidP="009078C4">
      <w:pPr>
        <w:pStyle w:val="Default"/>
        <w:numPr>
          <w:ilvl w:val="0"/>
          <w:numId w:val="4"/>
        </w:numPr>
        <w:jc w:val="both"/>
        <w:rPr>
          <w:rFonts w:ascii="Candara" w:hAnsi="Candara" w:cs="Book Antiqua"/>
          <w:color w:val="auto"/>
        </w:rPr>
      </w:pPr>
      <w:r w:rsidRPr="00E178E7">
        <w:rPr>
          <w:rFonts w:ascii="Candara" w:hAnsi="Candara" w:cs="Book Antiqua"/>
          <w:color w:val="auto"/>
        </w:rPr>
        <w:t xml:space="preserve">pomoč ob rojstvu otroka, </w:t>
      </w:r>
    </w:p>
    <w:p w14:paraId="3DC95E3C" w14:textId="77777777" w:rsidR="00A74007" w:rsidRPr="00E178E7" w:rsidRDefault="00A74007" w:rsidP="009078C4">
      <w:pPr>
        <w:pStyle w:val="Default"/>
        <w:numPr>
          <w:ilvl w:val="0"/>
          <w:numId w:val="4"/>
        </w:numPr>
        <w:jc w:val="both"/>
        <w:rPr>
          <w:rFonts w:ascii="Candara" w:hAnsi="Candara" w:cs="Book Antiqua"/>
          <w:color w:val="auto"/>
        </w:rPr>
      </w:pPr>
      <w:r w:rsidRPr="00E178E7">
        <w:rPr>
          <w:rFonts w:ascii="Candara" w:hAnsi="Candara" w:cs="Book Antiqua"/>
          <w:color w:val="auto"/>
        </w:rPr>
        <w:t>dodat</w:t>
      </w:r>
      <w:r w:rsidR="009078C4">
        <w:rPr>
          <w:rFonts w:ascii="Candara" w:hAnsi="Candara" w:cs="Book Antiqua"/>
          <w:color w:val="auto"/>
        </w:rPr>
        <w:t>ek</w:t>
      </w:r>
      <w:r w:rsidRPr="00E178E7">
        <w:rPr>
          <w:rFonts w:ascii="Candara" w:hAnsi="Candara" w:cs="Book Antiqua"/>
          <w:color w:val="auto"/>
        </w:rPr>
        <w:t xml:space="preserve"> za nego otroka, </w:t>
      </w:r>
    </w:p>
    <w:p w14:paraId="7130EF3F" w14:textId="77777777" w:rsidR="00A74007" w:rsidRPr="00E178E7" w:rsidRDefault="00A74007" w:rsidP="009078C4">
      <w:pPr>
        <w:pStyle w:val="Default"/>
        <w:numPr>
          <w:ilvl w:val="0"/>
          <w:numId w:val="4"/>
        </w:numPr>
        <w:jc w:val="both"/>
        <w:rPr>
          <w:rFonts w:ascii="Candara" w:hAnsi="Candara" w:cs="Book Antiqua"/>
          <w:color w:val="auto"/>
        </w:rPr>
      </w:pPr>
      <w:r w:rsidRPr="00E178E7">
        <w:rPr>
          <w:rFonts w:ascii="Candara" w:hAnsi="Candara" w:cs="Book Antiqua"/>
          <w:color w:val="auto"/>
        </w:rPr>
        <w:t>sredst</w:t>
      </w:r>
      <w:r w:rsidR="009078C4">
        <w:rPr>
          <w:rFonts w:ascii="Candara" w:hAnsi="Candara" w:cs="Book Antiqua"/>
          <w:color w:val="auto"/>
        </w:rPr>
        <w:t>va</w:t>
      </w:r>
      <w:r w:rsidRPr="00E178E7">
        <w:rPr>
          <w:rFonts w:ascii="Candara" w:hAnsi="Candara" w:cs="Book Antiqua"/>
          <w:color w:val="auto"/>
        </w:rPr>
        <w:t>, namenjen</w:t>
      </w:r>
      <w:r w:rsidR="009078C4">
        <w:rPr>
          <w:rFonts w:ascii="Candara" w:hAnsi="Candara" w:cs="Book Antiqua"/>
          <w:color w:val="auto"/>
        </w:rPr>
        <w:t>a</w:t>
      </w:r>
      <w:r w:rsidRPr="00E178E7">
        <w:rPr>
          <w:rFonts w:ascii="Candara" w:hAnsi="Candara" w:cs="Book Antiqua"/>
          <w:color w:val="auto"/>
        </w:rPr>
        <w:t xml:space="preserve"> odpravi posledic elementarne nesreče. </w:t>
      </w:r>
    </w:p>
    <w:p w14:paraId="7D5740B7" w14:textId="77777777" w:rsidR="00A74007" w:rsidRPr="00E178E7" w:rsidRDefault="00A74007" w:rsidP="00E178E7">
      <w:pPr>
        <w:pStyle w:val="Default"/>
        <w:jc w:val="both"/>
        <w:rPr>
          <w:rFonts w:ascii="Candara" w:hAnsi="Candara" w:cstheme="minorBidi"/>
          <w:color w:val="auto"/>
        </w:rPr>
      </w:pPr>
    </w:p>
    <w:p w14:paraId="175A9E00" w14:textId="77777777" w:rsidR="00A74007" w:rsidRPr="00E178E7" w:rsidRDefault="00A74007" w:rsidP="00E178E7">
      <w:pPr>
        <w:pStyle w:val="Default"/>
        <w:jc w:val="both"/>
        <w:rPr>
          <w:rFonts w:ascii="Candara" w:hAnsi="Candara" w:cstheme="minorBidi"/>
          <w:color w:val="auto"/>
        </w:rPr>
      </w:pPr>
    </w:p>
    <w:p w14:paraId="0A6C20AC" w14:textId="77777777" w:rsidR="00A74007" w:rsidRPr="00E178E7" w:rsidRDefault="00A74007" w:rsidP="009078C4">
      <w:pPr>
        <w:pStyle w:val="Default"/>
        <w:numPr>
          <w:ilvl w:val="0"/>
          <w:numId w:val="7"/>
        </w:numPr>
        <w:jc w:val="center"/>
        <w:rPr>
          <w:rFonts w:ascii="Candara" w:hAnsi="Candara" w:cstheme="minorBidi"/>
          <w:color w:val="auto"/>
        </w:rPr>
      </w:pPr>
      <w:r w:rsidRPr="00E178E7">
        <w:rPr>
          <w:rFonts w:ascii="Candara" w:hAnsi="Candara" w:cstheme="minorBidi"/>
          <w:color w:val="auto"/>
        </w:rPr>
        <w:t>člen</w:t>
      </w:r>
    </w:p>
    <w:p w14:paraId="712E2293" w14:textId="43A9F8FB" w:rsidR="00A74007" w:rsidRPr="00E178E7" w:rsidRDefault="00A74007" w:rsidP="00E178E7">
      <w:pPr>
        <w:pStyle w:val="Default"/>
        <w:jc w:val="both"/>
        <w:rPr>
          <w:rFonts w:ascii="Candara" w:hAnsi="Candara"/>
          <w:color w:val="auto"/>
        </w:rPr>
      </w:pPr>
      <w:r w:rsidRPr="00E178E7">
        <w:rPr>
          <w:rFonts w:ascii="Candara" w:hAnsi="Candara"/>
          <w:color w:val="auto"/>
        </w:rPr>
        <w:t>Do štipendije ni upravičen</w:t>
      </w:r>
      <w:r w:rsidR="0029139D">
        <w:rPr>
          <w:rFonts w:ascii="Candara" w:hAnsi="Candara"/>
          <w:color w:val="auto"/>
        </w:rPr>
        <w:t>:</w:t>
      </w:r>
    </w:p>
    <w:p w14:paraId="725D1E85" w14:textId="43839F16" w:rsidR="00A74007" w:rsidRPr="009078C4" w:rsidRDefault="009471D0" w:rsidP="009078C4">
      <w:pPr>
        <w:pStyle w:val="Default"/>
        <w:numPr>
          <w:ilvl w:val="0"/>
          <w:numId w:val="1"/>
        </w:numPr>
        <w:spacing w:after="6"/>
        <w:jc w:val="both"/>
        <w:rPr>
          <w:rFonts w:ascii="Candara" w:hAnsi="Candara"/>
          <w:color w:val="auto"/>
        </w:rPr>
      </w:pPr>
      <w:r>
        <w:rPr>
          <w:rFonts w:ascii="Candara" w:hAnsi="Candara"/>
          <w:color w:val="auto"/>
        </w:rPr>
        <w:t xml:space="preserve">dijak, </w:t>
      </w:r>
      <w:r w:rsidR="00A74007" w:rsidRPr="009078C4">
        <w:rPr>
          <w:rFonts w:ascii="Candara" w:hAnsi="Candara"/>
          <w:color w:val="auto"/>
        </w:rPr>
        <w:t xml:space="preserve">katerega skupni letni prihodek na družinskega člana presega 10.000 EUR bruto, </w:t>
      </w:r>
    </w:p>
    <w:p w14:paraId="7968D497" w14:textId="0AF33C91" w:rsidR="00A74007" w:rsidRDefault="009471D0" w:rsidP="009078C4">
      <w:pPr>
        <w:pStyle w:val="Default"/>
        <w:numPr>
          <w:ilvl w:val="0"/>
          <w:numId w:val="1"/>
        </w:numPr>
        <w:jc w:val="both"/>
        <w:rPr>
          <w:rFonts w:ascii="Candara" w:hAnsi="Candara"/>
          <w:color w:val="auto"/>
        </w:rPr>
      </w:pPr>
      <w:r w:rsidRPr="00E178E7">
        <w:rPr>
          <w:rFonts w:ascii="Candara" w:hAnsi="Candara"/>
          <w:color w:val="auto"/>
        </w:rPr>
        <w:t>otro</w:t>
      </w:r>
      <w:r>
        <w:rPr>
          <w:rFonts w:ascii="Candara" w:hAnsi="Candara"/>
          <w:color w:val="auto"/>
        </w:rPr>
        <w:t>k</w:t>
      </w:r>
      <w:r w:rsidRPr="00E178E7">
        <w:rPr>
          <w:rFonts w:ascii="Candara" w:hAnsi="Candara"/>
          <w:color w:val="auto"/>
        </w:rPr>
        <w:t xml:space="preserve"> </w:t>
      </w:r>
      <w:r w:rsidR="00A74007" w:rsidRPr="00E178E7">
        <w:rPr>
          <w:rFonts w:ascii="Candara" w:hAnsi="Candara"/>
          <w:color w:val="auto"/>
        </w:rPr>
        <w:t xml:space="preserve">ali bližnji </w:t>
      </w:r>
      <w:r w:rsidRPr="00E178E7">
        <w:rPr>
          <w:rFonts w:ascii="Candara" w:hAnsi="Candara"/>
          <w:color w:val="auto"/>
        </w:rPr>
        <w:t xml:space="preserve">sorodnik </w:t>
      </w:r>
      <w:r w:rsidR="00A74007" w:rsidRPr="00E178E7">
        <w:rPr>
          <w:rFonts w:ascii="Candara" w:hAnsi="Candara"/>
          <w:color w:val="auto"/>
        </w:rPr>
        <w:t xml:space="preserve">članov </w:t>
      </w:r>
      <w:r w:rsidR="00F87B98">
        <w:rPr>
          <w:rFonts w:ascii="Candara" w:hAnsi="Candara"/>
          <w:color w:val="auto"/>
        </w:rPr>
        <w:t>U</w:t>
      </w:r>
      <w:r w:rsidR="00A74007" w:rsidRPr="00E178E7">
        <w:rPr>
          <w:rFonts w:ascii="Candara" w:hAnsi="Candara"/>
          <w:color w:val="auto"/>
        </w:rPr>
        <w:t xml:space="preserve">prave Ustanove </w:t>
      </w:r>
      <w:r w:rsidR="0029139D">
        <w:rPr>
          <w:rFonts w:ascii="Candara" w:hAnsi="Candara"/>
          <w:color w:val="auto"/>
        </w:rPr>
        <w:t>Fundacij</w:t>
      </w:r>
      <w:r w:rsidR="00A9369F">
        <w:rPr>
          <w:rFonts w:ascii="Candara" w:hAnsi="Candara"/>
          <w:color w:val="auto"/>
        </w:rPr>
        <w:t>a</w:t>
      </w:r>
      <w:r w:rsidR="0029139D">
        <w:rPr>
          <w:rFonts w:ascii="Candara" w:hAnsi="Candara"/>
          <w:color w:val="auto"/>
        </w:rPr>
        <w:t xml:space="preserve"> ZPMS.</w:t>
      </w:r>
      <w:r w:rsidR="00A74007" w:rsidRPr="00E178E7">
        <w:rPr>
          <w:rFonts w:ascii="Candara" w:hAnsi="Candara"/>
          <w:color w:val="auto"/>
        </w:rPr>
        <w:t xml:space="preserve"> </w:t>
      </w:r>
    </w:p>
    <w:p w14:paraId="59928419" w14:textId="77777777" w:rsidR="00FB5484" w:rsidRPr="00E178E7" w:rsidRDefault="00FB5484" w:rsidP="009471D0">
      <w:pPr>
        <w:pStyle w:val="Default"/>
        <w:ind w:left="1080"/>
        <w:jc w:val="both"/>
        <w:rPr>
          <w:rFonts w:ascii="Candara" w:hAnsi="Candara"/>
          <w:color w:val="auto"/>
        </w:rPr>
      </w:pPr>
    </w:p>
    <w:p w14:paraId="45B0A3DC" w14:textId="77777777" w:rsidR="00A74007" w:rsidRPr="00E178E7" w:rsidRDefault="00A74007" w:rsidP="00E178E7">
      <w:pPr>
        <w:pStyle w:val="Default"/>
        <w:jc w:val="both"/>
        <w:rPr>
          <w:rFonts w:ascii="Candara" w:hAnsi="Candara"/>
          <w:color w:val="auto"/>
        </w:rPr>
      </w:pPr>
    </w:p>
    <w:p w14:paraId="248B0444" w14:textId="77777777" w:rsidR="00A74007" w:rsidRPr="00E178E7" w:rsidRDefault="00A74007" w:rsidP="009078C4">
      <w:pPr>
        <w:pStyle w:val="Default"/>
        <w:numPr>
          <w:ilvl w:val="0"/>
          <w:numId w:val="7"/>
        </w:numPr>
        <w:jc w:val="center"/>
        <w:rPr>
          <w:rFonts w:ascii="Candara" w:hAnsi="Candara"/>
          <w:color w:val="auto"/>
        </w:rPr>
      </w:pPr>
      <w:r w:rsidRPr="00E178E7">
        <w:rPr>
          <w:rFonts w:ascii="Candara" w:hAnsi="Candara"/>
          <w:color w:val="auto"/>
        </w:rPr>
        <w:t>člen</w:t>
      </w:r>
    </w:p>
    <w:p w14:paraId="042F7A46" w14:textId="3F4E175E" w:rsidR="00A74007" w:rsidRDefault="00A74007" w:rsidP="00E178E7">
      <w:pPr>
        <w:pStyle w:val="Default"/>
        <w:jc w:val="both"/>
        <w:rPr>
          <w:rFonts w:ascii="Candara" w:hAnsi="Candara"/>
          <w:color w:val="auto"/>
        </w:rPr>
      </w:pPr>
      <w:r w:rsidRPr="00E178E7">
        <w:rPr>
          <w:rFonts w:ascii="Candara" w:hAnsi="Candara"/>
          <w:color w:val="auto"/>
        </w:rPr>
        <w:t>V primeru, da je na javni razpis prispelo vlog več kot je razpoložljivih štipendij, ima prednost kandidat z nižjim dohodkom na družinskega člana v zadnjih treh mesecih</w:t>
      </w:r>
      <w:r w:rsidR="00871510">
        <w:rPr>
          <w:rFonts w:ascii="Candara" w:hAnsi="Candara"/>
          <w:color w:val="auto"/>
        </w:rPr>
        <w:t xml:space="preserve"> in kandidat, ki se želi šolati za enega od deficitarnih poklicev</w:t>
      </w:r>
      <w:r w:rsidRPr="00E178E7">
        <w:rPr>
          <w:rFonts w:ascii="Candara" w:hAnsi="Candara"/>
          <w:color w:val="auto"/>
        </w:rPr>
        <w:t xml:space="preserve">. </w:t>
      </w:r>
    </w:p>
    <w:p w14:paraId="31E3412C" w14:textId="77777777" w:rsidR="009471D0" w:rsidRPr="00E178E7" w:rsidRDefault="009471D0" w:rsidP="00E178E7">
      <w:pPr>
        <w:pStyle w:val="Default"/>
        <w:jc w:val="both"/>
        <w:rPr>
          <w:rFonts w:ascii="Candara" w:hAnsi="Candara"/>
          <w:color w:val="auto"/>
        </w:rPr>
      </w:pPr>
    </w:p>
    <w:p w14:paraId="2C72938B" w14:textId="77777777" w:rsidR="00A74007" w:rsidRDefault="00A74007" w:rsidP="00E178E7">
      <w:pPr>
        <w:pStyle w:val="Default"/>
        <w:jc w:val="both"/>
        <w:rPr>
          <w:rFonts w:ascii="Candara" w:hAnsi="Candara"/>
          <w:color w:val="auto"/>
        </w:rPr>
      </w:pPr>
      <w:r w:rsidRPr="00E178E7">
        <w:rPr>
          <w:rFonts w:ascii="Candara" w:hAnsi="Candara"/>
          <w:color w:val="auto"/>
        </w:rPr>
        <w:t xml:space="preserve">V primeru, da je na javni razpis prispelo manj vlog kot je razpoložljivih štipendij, se </w:t>
      </w:r>
      <w:r w:rsidR="009078C4">
        <w:rPr>
          <w:rFonts w:ascii="Candara" w:hAnsi="Candara"/>
          <w:color w:val="auto"/>
        </w:rPr>
        <w:t>razpoložljiva sredstva prenesejo v naslednji razpis</w:t>
      </w:r>
      <w:r w:rsidRPr="00E178E7">
        <w:rPr>
          <w:rFonts w:ascii="Candara" w:hAnsi="Candara"/>
          <w:color w:val="auto"/>
        </w:rPr>
        <w:t xml:space="preserve">. </w:t>
      </w:r>
    </w:p>
    <w:p w14:paraId="4292F33E" w14:textId="77777777" w:rsidR="001961E0" w:rsidRPr="00E178E7" w:rsidRDefault="001961E0" w:rsidP="00E178E7">
      <w:pPr>
        <w:pStyle w:val="Default"/>
        <w:jc w:val="both"/>
        <w:rPr>
          <w:rFonts w:ascii="Candara" w:hAnsi="Candara"/>
          <w:color w:val="auto"/>
        </w:rPr>
      </w:pPr>
    </w:p>
    <w:p w14:paraId="1A8A70C3" w14:textId="77777777" w:rsidR="00A74007" w:rsidRPr="00E178E7" w:rsidRDefault="00A74007" w:rsidP="009078C4">
      <w:pPr>
        <w:pStyle w:val="Default"/>
        <w:numPr>
          <w:ilvl w:val="0"/>
          <w:numId w:val="7"/>
        </w:numPr>
        <w:jc w:val="center"/>
        <w:rPr>
          <w:rFonts w:ascii="Candara" w:hAnsi="Candara"/>
          <w:color w:val="auto"/>
        </w:rPr>
      </w:pPr>
      <w:r w:rsidRPr="00E178E7">
        <w:rPr>
          <w:rFonts w:ascii="Candara" w:hAnsi="Candara"/>
          <w:color w:val="auto"/>
        </w:rPr>
        <w:t>člen</w:t>
      </w:r>
    </w:p>
    <w:p w14:paraId="456206D7" w14:textId="545E3733" w:rsidR="009471D0" w:rsidRPr="00E178E7" w:rsidRDefault="00A74007" w:rsidP="00E178E7">
      <w:pPr>
        <w:pStyle w:val="Default"/>
        <w:jc w:val="both"/>
        <w:rPr>
          <w:rFonts w:ascii="Candara" w:hAnsi="Candara"/>
          <w:color w:val="auto"/>
        </w:rPr>
      </w:pPr>
      <w:r w:rsidRPr="00E178E7">
        <w:rPr>
          <w:rFonts w:ascii="Candara" w:hAnsi="Candara"/>
          <w:color w:val="auto"/>
        </w:rPr>
        <w:t xml:space="preserve">Kandidatu, ki je kandidiral na razpisu za dodelitev štipendije, uprava izda sklep. </w:t>
      </w:r>
    </w:p>
    <w:p w14:paraId="7FE7DCA6" w14:textId="306740E5" w:rsidR="009471D0" w:rsidRPr="00E178E7" w:rsidRDefault="00A74007" w:rsidP="00E178E7">
      <w:pPr>
        <w:pStyle w:val="Default"/>
        <w:jc w:val="both"/>
        <w:rPr>
          <w:rFonts w:ascii="Candara" w:hAnsi="Candara"/>
          <w:color w:val="auto"/>
        </w:rPr>
      </w:pPr>
      <w:r w:rsidRPr="00E178E7">
        <w:rPr>
          <w:rFonts w:ascii="Candara" w:hAnsi="Candara"/>
          <w:color w:val="auto"/>
        </w:rPr>
        <w:t xml:space="preserve">Zoper sklep je dovoljena pritožba, katero lahko vloži kandidat v roku 15 dni od </w:t>
      </w:r>
      <w:r w:rsidR="009471D0">
        <w:rPr>
          <w:rFonts w:ascii="Candara" w:hAnsi="Candara"/>
          <w:color w:val="auto"/>
        </w:rPr>
        <w:t>vročitve sklepa</w:t>
      </w:r>
      <w:r w:rsidRPr="00E178E7">
        <w:rPr>
          <w:rFonts w:ascii="Candara" w:hAnsi="Candara"/>
          <w:color w:val="auto"/>
        </w:rPr>
        <w:t xml:space="preserve">. </w:t>
      </w:r>
    </w:p>
    <w:p w14:paraId="27D571A2" w14:textId="0C523579" w:rsidR="00E31926" w:rsidRDefault="00A74007" w:rsidP="00E178E7">
      <w:pPr>
        <w:pStyle w:val="Default"/>
        <w:jc w:val="both"/>
        <w:rPr>
          <w:rFonts w:ascii="Candara" w:hAnsi="Candara"/>
          <w:color w:val="auto"/>
        </w:rPr>
      </w:pPr>
      <w:r w:rsidRPr="00E178E7">
        <w:rPr>
          <w:rFonts w:ascii="Candara" w:hAnsi="Candara"/>
          <w:color w:val="auto"/>
        </w:rPr>
        <w:lastRenderedPageBreak/>
        <w:t xml:space="preserve">O pritožbi zoper sklep odloča predsednik uprave. Odločitev je dokončna. </w:t>
      </w:r>
    </w:p>
    <w:p w14:paraId="48DA1409" w14:textId="713F7622" w:rsidR="00FB5484" w:rsidRDefault="00FB5484" w:rsidP="00E178E7">
      <w:pPr>
        <w:pStyle w:val="Default"/>
        <w:jc w:val="both"/>
        <w:rPr>
          <w:rFonts w:ascii="Candara" w:hAnsi="Candara"/>
          <w:color w:val="auto"/>
        </w:rPr>
      </w:pPr>
    </w:p>
    <w:p w14:paraId="2AA3E087" w14:textId="77777777" w:rsidR="00FB5484" w:rsidRPr="00E178E7" w:rsidRDefault="00FB5484" w:rsidP="00E178E7">
      <w:pPr>
        <w:pStyle w:val="Default"/>
        <w:jc w:val="both"/>
        <w:rPr>
          <w:rFonts w:ascii="Candara" w:hAnsi="Candara"/>
          <w:color w:val="auto"/>
        </w:rPr>
      </w:pPr>
    </w:p>
    <w:p w14:paraId="0952775F" w14:textId="77777777" w:rsidR="00A74007" w:rsidRPr="00E178E7" w:rsidRDefault="00A74007" w:rsidP="009078C4">
      <w:pPr>
        <w:pStyle w:val="Default"/>
        <w:numPr>
          <w:ilvl w:val="0"/>
          <w:numId w:val="7"/>
        </w:numPr>
        <w:jc w:val="center"/>
        <w:rPr>
          <w:rFonts w:ascii="Candara" w:hAnsi="Candara"/>
          <w:color w:val="auto"/>
        </w:rPr>
      </w:pPr>
      <w:r w:rsidRPr="00E178E7">
        <w:rPr>
          <w:rFonts w:ascii="Candara" w:hAnsi="Candara"/>
          <w:color w:val="auto"/>
        </w:rPr>
        <w:t>člen</w:t>
      </w:r>
    </w:p>
    <w:p w14:paraId="3BBA1F73" w14:textId="7BB3BC53" w:rsidR="00A74007" w:rsidRPr="00E178E7" w:rsidRDefault="00A74007" w:rsidP="00E178E7">
      <w:pPr>
        <w:pStyle w:val="Default"/>
        <w:jc w:val="both"/>
        <w:rPr>
          <w:rFonts w:ascii="Candara" w:hAnsi="Candara"/>
          <w:color w:val="auto"/>
        </w:rPr>
      </w:pPr>
      <w:r w:rsidRPr="00E178E7">
        <w:rPr>
          <w:rFonts w:ascii="Candara" w:hAnsi="Candara"/>
          <w:color w:val="auto"/>
        </w:rPr>
        <w:t>Pogodbo o dodelitvi štipendije s štipendistom sklene predsednik uprave</w:t>
      </w:r>
      <w:r w:rsidR="002F4DCA">
        <w:rPr>
          <w:rFonts w:ascii="Candara" w:hAnsi="Candara"/>
          <w:color w:val="auto"/>
        </w:rPr>
        <w:t xml:space="preserve"> za vsako leto posebej.</w:t>
      </w:r>
      <w:r w:rsidRPr="00E178E7">
        <w:rPr>
          <w:rFonts w:ascii="Candara" w:hAnsi="Candara"/>
          <w:color w:val="auto"/>
        </w:rPr>
        <w:t xml:space="preserve"> </w:t>
      </w:r>
    </w:p>
    <w:p w14:paraId="6E55517F" w14:textId="7BC9747E" w:rsidR="00A74007" w:rsidRPr="00E178E7" w:rsidRDefault="00536D3D" w:rsidP="00E178E7">
      <w:pPr>
        <w:pStyle w:val="Default"/>
        <w:jc w:val="both"/>
        <w:rPr>
          <w:rFonts w:ascii="Candara" w:hAnsi="Candara"/>
          <w:color w:val="auto"/>
        </w:rPr>
      </w:pPr>
      <w:r w:rsidRPr="00E178E7">
        <w:rPr>
          <w:rFonts w:ascii="Candara" w:hAnsi="Candara"/>
          <w:color w:val="auto"/>
        </w:rPr>
        <w:t>Štipendij</w:t>
      </w:r>
      <w:r>
        <w:rPr>
          <w:rFonts w:ascii="Candara" w:hAnsi="Candara"/>
          <w:color w:val="auto"/>
        </w:rPr>
        <w:t xml:space="preserve">o se odobri izbranemu kandidatu za </w:t>
      </w:r>
      <w:r w:rsidR="002F4DCA">
        <w:rPr>
          <w:rFonts w:ascii="Candara" w:hAnsi="Candara"/>
          <w:color w:val="auto"/>
        </w:rPr>
        <w:t>obdobje celoletnega srednješolskega šolanja</w:t>
      </w:r>
      <w:r>
        <w:rPr>
          <w:rFonts w:ascii="Candara" w:hAnsi="Candara"/>
          <w:color w:val="auto"/>
        </w:rPr>
        <w:t xml:space="preserve"> in </w:t>
      </w:r>
      <w:r w:rsidR="00A74007" w:rsidRPr="00E178E7">
        <w:rPr>
          <w:rFonts w:ascii="Candara" w:hAnsi="Candara"/>
          <w:color w:val="auto"/>
        </w:rPr>
        <w:t xml:space="preserve">se </w:t>
      </w:r>
      <w:r>
        <w:rPr>
          <w:rFonts w:ascii="Candara" w:hAnsi="Candara"/>
          <w:color w:val="auto"/>
        </w:rPr>
        <w:t xml:space="preserve">jo </w:t>
      </w:r>
      <w:r w:rsidR="00A74007" w:rsidRPr="00E178E7">
        <w:rPr>
          <w:rFonts w:ascii="Candara" w:hAnsi="Candara"/>
          <w:color w:val="auto"/>
        </w:rPr>
        <w:t xml:space="preserve">izplačuje </w:t>
      </w:r>
      <w:r w:rsidR="00FB5484">
        <w:rPr>
          <w:rFonts w:ascii="Candara" w:hAnsi="Candara"/>
          <w:color w:val="auto"/>
        </w:rPr>
        <w:t xml:space="preserve">mesečno, in sicer </w:t>
      </w:r>
      <w:r w:rsidR="00A74007" w:rsidRPr="00E178E7">
        <w:rPr>
          <w:rFonts w:ascii="Candara" w:hAnsi="Candara"/>
          <w:color w:val="auto"/>
        </w:rPr>
        <w:t xml:space="preserve">za </w:t>
      </w:r>
      <w:r>
        <w:rPr>
          <w:rFonts w:ascii="Candara" w:hAnsi="Candara"/>
          <w:color w:val="auto"/>
        </w:rPr>
        <w:t xml:space="preserve">obdobje </w:t>
      </w:r>
      <w:r w:rsidR="009078C4">
        <w:rPr>
          <w:rFonts w:ascii="Candara" w:hAnsi="Candara"/>
          <w:color w:val="auto"/>
        </w:rPr>
        <w:t>deset</w:t>
      </w:r>
      <w:r>
        <w:rPr>
          <w:rFonts w:ascii="Candara" w:hAnsi="Candara"/>
          <w:color w:val="auto"/>
        </w:rPr>
        <w:t>ih</w:t>
      </w:r>
      <w:r w:rsidR="009078C4">
        <w:rPr>
          <w:rFonts w:ascii="Candara" w:hAnsi="Candara"/>
          <w:color w:val="auto"/>
        </w:rPr>
        <w:t xml:space="preserve"> mesecev v tekočem </w:t>
      </w:r>
      <w:r w:rsidR="00A74007" w:rsidRPr="00E178E7">
        <w:rPr>
          <w:rFonts w:ascii="Candara" w:hAnsi="Candara"/>
          <w:color w:val="auto"/>
        </w:rPr>
        <w:t>šolsk</w:t>
      </w:r>
      <w:r w:rsidR="009078C4">
        <w:rPr>
          <w:rFonts w:ascii="Candara" w:hAnsi="Candara"/>
          <w:color w:val="auto"/>
        </w:rPr>
        <w:t>em</w:t>
      </w:r>
      <w:r w:rsidR="00A74007" w:rsidRPr="00E178E7">
        <w:rPr>
          <w:rFonts w:ascii="Candara" w:hAnsi="Candara"/>
          <w:color w:val="auto"/>
        </w:rPr>
        <w:t xml:space="preserve"> let</w:t>
      </w:r>
      <w:r w:rsidR="009078C4">
        <w:rPr>
          <w:rFonts w:ascii="Candara" w:hAnsi="Candara"/>
          <w:color w:val="auto"/>
        </w:rPr>
        <w:t>u</w:t>
      </w:r>
      <w:r w:rsidR="00A74007" w:rsidRPr="00E178E7">
        <w:rPr>
          <w:rFonts w:ascii="Candara" w:hAnsi="Candara"/>
          <w:color w:val="auto"/>
        </w:rPr>
        <w:t xml:space="preserve">, </w:t>
      </w:r>
      <w:r>
        <w:rPr>
          <w:rFonts w:ascii="Candara" w:hAnsi="Candara"/>
          <w:color w:val="auto"/>
        </w:rPr>
        <w:t>tj.</w:t>
      </w:r>
      <w:r w:rsidR="00A74007" w:rsidRPr="00E178E7">
        <w:rPr>
          <w:rFonts w:ascii="Candara" w:hAnsi="Candara"/>
          <w:color w:val="auto"/>
        </w:rPr>
        <w:t xml:space="preserve"> od 1.</w:t>
      </w:r>
      <w:r w:rsidR="00A7756B">
        <w:rPr>
          <w:rFonts w:ascii="Candara" w:hAnsi="Candara"/>
          <w:color w:val="auto"/>
        </w:rPr>
        <w:t xml:space="preserve"> septembra</w:t>
      </w:r>
      <w:r w:rsidR="00A74007" w:rsidRPr="00E178E7">
        <w:rPr>
          <w:rFonts w:ascii="Candara" w:hAnsi="Candara"/>
          <w:color w:val="auto"/>
        </w:rPr>
        <w:t xml:space="preserve"> tekočega leta do </w:t>
      </w:r>
      <w:r w:rsidR="009078C4">
        <w:rPr>
          <w:rFonts w:ascii="Candara" w:hAnsi="Candara"/>
          <w:color w:val="auto"/>
        </w:rPr>
        <w:t>30</w:t>
      </w:r>
      <w:r w:rsidR="006179B2">
        <w:rPr>
          <w:rFonts w:ascii="Candara" w:hAnsi="Candara"/>
          <w:color w:val="auto"/>
        </w:rPr>
        <w:t xml:space="preserve">. </w:t>
      </w:r>
      <w:r w:rsidR="009078C4">
        <w:rPr>
          <w:rFonts w:ascii="Candara" w:hAnsi="Candara"/>
          <w:color w:val="auto"/>
        </w:rPr>
        <w:t xml:space="preserve">junija </w:t>
      </w:r>
      <w:r w:rsidR="00A74007" w:rsidRPr="00E178E7">
        <w:rPr>
          <w:rFonts w:ascii="Candara" w:hAnsi="Candara"/>
          <w:color w:val="auto"/>
        </w:rPr>
        <w:t>naslednjega leta</w:t>
      </w:r>
      <w:r w:rsidR="00A7756B">
        <w:rPr>
          <w:rFonts w:ascii="Candara" w:hAnsi="Candara"/>
          <w:color w:val="auto"/>
        </w:rPr>
        <w:t xml:space="preserve">. </w:t>
      </w:r>
      <w:r w:rsidR="009078C4">
        <w:rPr>
          <w:rFonts w:ascii="Candara" w:hAnsi="Candara"/>
          <w:color w:val="auto"/>
        </w:rPr>
        <w:t>Štipendij</w:t>
      </w:r>
      <w:r w:rsidR="00CE3513">
        <w:rPr>
          <w:rFonts w:ascii="Candara" w:hAnsi="Candara"/>
          <w:color w:val="auto"/>
        </w:rPr>
        <w:t>a</w:t>
      </w:r>
      <w:r w:rsidR="009078C4">
        <w:rPr>
          <w:rFonts w:ascii="Candara" w:hAnsi="Candara"/>
          <w:color w:val="auto"/>
        </w:rPr>
        <w:t xml:space="preserve"> se izplačuje </w:t>
      </w:r>
      <w:r w:rsidR="00B90E6F">
        <w:rPr>
          <w:rFonts w:ascii="Candara" w:hAnsi="Candara"/>
          <w:color w:val="auto"/>
        </w:rPr>
        <w:t>do 10. v mesecu za tekoči mesec.</w:t>
      </w:r>
    </w:p>
    <w:p w14:paraId="5A24635B" w14:textId="77777777" w:rsidR="00A74007" w:rsidRDefault="00A74007" w:rsidP="00E178E7">
      <w:pPr>
        <w:pStyle w:val="Default"/>
        <w:jc w:val="both"/>
        <w:rPr>
          <w:rFonts w:ascii="Candara" w:hAnsi="Candara" w:cs="Book Antiqua"/>
          <w:color w:val="auto"/>
        </w:rPr>
      </w:pPr>
    </w:p>
    <w:p w14:paraId="41047B64" w14:textId="77777777" w:rsidR="00AF0245" w:rsidRPr="00E178E7" w:rsidRDefault="00AF0245" w:rsidP="00E178E7">
      <w:pPr>
        <w:pStyle w:val="Default"/>
        <w:jc w:val="both"/>
        <w:rPr>
          <w:rFonts w:ascii="Candara" w:hAnsi="Candara" w:cs="Book Antiqua"/>
          <w:color w:val="auto"/>
        </w:rPr>
      </w:pPr>
    </w:p>
    <w:p w14:paraId="63FE834B" w14:textId="77777777" w:rsidR="00A74007" w:rsidRPr="00E178E7" w:rsidRDefault="00A74007" w:rsidP="00B90E6F">
      <w:pPr>
        <w:pStyle w:val="Default"/>
        <w:numPr>
          <w:ilvl w:val="0"/>
          <w:numId w:val="7"/>
        </w:numPr>
        <w:jc w:val="center"/>
        <w:rPr>
          <w:rFonts w:ascii="Candara" w:hAnsi="Candara"/>
          <w:color w:val="auto"/>
        </w:rPr>
      </w:pPr>
      <w:r w:rsidRPr="00E178E7">
        <w:rPr>
          <w:rFonts w:ascii="Candara" w:hAnsi="Candara"/>
          <w:color w:val="auto"/>
        </w:rPr>
        <w:t>člen</w:t>
      </w:r>
    </w:p>
    <w:p w14:paraId="35FFB787" w14:textId="5D1CB46E" w:rsidR="00A74007" w:rsidRPr="00E178E7" w:rsidRDefault="00A74007" w:rsidP="00E178E7">
      <w:pPr>
        <w:pStyle w:val="Default"/>
        <w:jc w:val="both"/>
        <w:rPr>
          <w:rFonts w:ascii="Candara" w:hAnsi="Candara"/>
          <w:color w:val="auto"/>
        </w:rPr>
      </w:pPr>
      <w:r w:rsidRPr="00E178E7">
        <w:rPr>
          <w:rFonts w:ascii="Candara" w:hAnsi="Candara"/>
          <w:color w:val="auto"/>
        </w:rPr>
        <w:t>Štipendist</w:t>
      </w:r>
      <w:r w:rsidR="00B90E6F">
        <w:rPr>
          <w:rFonts w:ascii="Candara" w:hAnsi="Candara"/>
          <w:color w:val="auto"/>
        </w:rPr>
        <w:t xml:space="preserve"> </w:t>
      </w:r>
      <w:r w:rsidRPr="00E178E7">
        <w:rPr>
          <w:rFonts w:ascii="Candara" w:hAnsi="Candara"/>
          <w:color w:val="auto"/>
        </w:rPr>
        <w:t xml:space="preserve">izgubi pravico do štipendije v primeru: </w:t>
      </w:r>
    </w:p>
    <w:p w14:paraId="2E30835F" w14:textId="1D0A74D0" w:rsidR="00A74007" w:rsidRPr="00E178E7" w:rsidRDefault="00A74007" w:rsidP="00B90E6F">
      <w:pPr>
        <w:pStyle w:val="Default"/>
        <w:numPr>
          <w:ilvl w:val="0"/>
          <w:numId w:val="8"/>
        </w:numPr>
        <w:jc w:val="both"/>
        <w:rPr>
          <w:rFonts w:ascii="Candara" w:hAnsi="Candara" w:cs="Book Antiqua"/>
          <w:color w:val="auto"/>
        </w:rPr>
      </w:pPr>
      <w:r w:rsidRPr="00E178E7">
        <w:rPr>
          <w:rFonts w:ascii="Candara" w:hAnsi="Candara" w:cs="Book Antiqua"/>
          <w:color w:val="auto"/>
        </w:rPr>
        <w:t xml:space="preserve">da po svoji volji ali krivdi prekine izobraževanje, </w:t>
      </w:r>
      <w:r w:rsidR="002F4DCA">
        <w:rPr>
          <w:rFonts w:ascii="Candara" w:hAnsi="Candara" w:cs="Book Antiqua"/>
          <w:color w:val="auto"/>
        </w:rPr>
        <w:t>ali ne napreduje v višji letnik,</w:t>
      </w:r>
    </w:p>
    <w:p w14:paraId="162C9860" w14:textId="77777777" w:rsidR="00A74007" w:rsidRPr="00E178E7" w:rsidRDefault="00A74007" w:rsidP="00B90E6F">
      <w:pPr>
        <w:pStyle w:val="Default"/>
        <w:numPr>
          <w:ilvl w:val="0"/>
          <w:numId w:val="8"/>
        </w:numPr>
        <w:jc w:val="both"/>
        <w:rPr>
          <w:rFonts w:ascii="Candara" w:hAnsi="Candara" w:cs="Book Antiqua"/>
          <w:color w:val="auto"/>
        </w:rPr>
      </w:pPr>
      <w:r w:rsidRPr="00E178E7">
        <w:rPr>
          <w:rFonts w:ascii="Candara" w:hAnsi="Candara" w:cs="Book Antiqua"/>
          <w:color w:val="auto"/>
        </w:rPr>
        <w:t xml:space="preserve">da navaja neresnične podatke, </w:t>
      </w:r>
    </w:p>
    <w:p w14:paraId="10194F7A" w14:textId="35786744" w:rsidR="002F4DCA" w:rsidRDefault="00A74007" w:rsidP="00B90E6F">
      <w:pPr>
        <w:pStyle w:val="Default"/>
        <w:numPr>
          <w:ilvl w:val="0"/>
          <w:numId w:val="8"/>
        </w:numPr>
        <w:jc w:val="both"/>
        <w:rPr>
          <w:rFonts w:ascii="Candara" w:hAnsi="Candara" w:cs="Book Antiqua"/>
          <w:color w:val="auto"/>
        </w:rPr>
      </w:pPr>
      <w:r w:rsidRPr="00E178E7">
        <w:rPr>
          <w:rFonts w:ascii="Candara" w:hAnsi="Candara" w:cs="Book Antiqua"/>
          <w:color w:val="auto"/>
        </w:rPr>
        <w:t xml:space="preserve">da se </w:t>
      </w:r>
      <w:r w:rsidR="00B90E6F">
        <w:rPr>
          <w:rFonts w:ascii="Candara" w:hAnsi="Candara" w:cs="Book Antiqua"/>
          <w:color w:val="auto"/>
        </w:rPr>
        <w:t>pred končanjem</w:t>
      </w:r>
      <w:r w:rsidR="00F3167E">
        <w:rPr>
          <w:rFonts w:ascii="Candara" w:hAnsi="Candara" w:cs="Book Antiqua"/>
          <w:color w:val="auto"/>
        </w:rPr>
        <w:t xml:space="preserve"> izobraževanja</w:t>
      </w:r>
      <w:r w:rsidR="00B90E6F">
        <w:rPr>
          <w:rFonts w:ascii="Candara" w:hAnsi="Candara" w:cs="Book Antiqua"/>
          <w:color w:val="auto"/>
        </w:rPr>
        <w:t xml:space="preserve"> </w:t>
      </w:r>
      <w:r w:rsidRPr="00E178E7">
        <w:rPr>
          <w:rFonts w:ascii="Candara" w:hAnsi="Candara" w:cs="Book Antiqua"/>
          <w:color w:val="auto"/>
        </w:rPr>
        <w:t>zaposli, opravlja dejavnost ali pridobi status zasebnika ali samostojnega podjetnika</w:t>
      </w:r>
      <w:r w:rsidR="002F4DCA">
        <w:rPr>
          <w:rFonts w:ascii="Candara" w:hAnsi="Candara" w:cs="Book Antiqua"/>
          <w:color w:val="auto"/>
        </w:rPr>
        <w:t>,</w:t>
      </w:r>
    </w:p>
    <w:p w14:paraId="47DE4B94" w14:textId="178A735D" w:rsidR="00A74007" w:rsidRPr="00E178E7" w:rsidRDefault="002F4DCA" w:rsidP="00B90E6F">
      <w:pPr>
        <w:pStyle w:val="Default"/>
        <w:numPr>
          <w:ilvl w:val="0"/>
          <w:numId w:val="8"/>
        </w:numPr>
        <w:jc w:val="both"/>
        <w:rPr>
          <w:rFonts w:ascii="Candara" w:hAnsi="Candara" w:cs="Book Antiqua"/>
          <w:color w:val="auto"/>
        </w:rPr>
      </w:pPr>
      <w:r>
        <w:rPr>
          <w:rFonts w:ascii="Candara" w:hAnsi="Candara" w:cs="Book Antiqua"/>
          <w:color w:val="auto"/>
        </w:rPr>
        <w:t>ne izpolnjuje pogojev iz 7. in 8. člena tega pravilnika</w:t>
      </w:r>
      <w:r w:rsidR="00A74007" w:rsidRPr="00E178E7">
        <w:rPr>
          <w:rFonts w:ascii="Candara" w:hAnsi="Candara" w:cs="Book Antiqua"/>
          <w:color w:val="auto"/>
        </w:rPr>
        <w:t xml:space="preserve">. </w:t>
      </w:r>
    </w:p>
    <w:p w14:paraId="36064927" w14:textId="66BE464B" w:rsidR="00A74007" w:rsidRDefault="00A74007" w:rsidP="00E178E7">
      <w:pPr>
        <w:pStyle w:val="Default"/>
        <w:jc w:val="both"/>
        <w:rPr>
          <w:rFonts w:ascii="Candara" w:hAnsi="Candara" w:cs="Book Antiqua"/>
          <w:color w:val="auto"/>
        </w:rPr>
      </w:pPr>
    </w:p>
    <w:p w14:paraId="2C9B89E2" w14:textId="258A9E6D" w:rsidR="00AE546E" w:rsidRPr="0003643D" w:rsidRDefault="00AE546E" w:rsidP="00E178E7">
      <w:pPr>
        <w:pStyle w:val="Default"/>
        <w:jc w:val="both"/>
        <w:rPr>
          <w:rFonts w:ascii="Candara" w:hAnsi="Candara"/>
          <w:color w:val="auto"/>
        </w:rPr>
      </w:pPr>
      <w:r w:rsidRPr="0003643D">
        <w:rPr>
          <w:rFonts w:ascii="Candara" w:hAnsi="Candara"/>
          <w:color w:val="auto"/>
        </w:rPr>
        <w:t>Štipendist, ki izgubi pravico do štipendije, mora vrniti prejete zneske štipendij na podlagi pisnega poziva Ustanove Fundacije ZPMS, v roku, ki izhaja iz poziva.</w:t>
      </w:r>
    </w:p>
    <w:p w14:paraId="03CDA747" w14:textId="77777777" w:rsidR="00AE546E" w:rsidRPr="0003643D" w:rsidRDefault="00AE546E" w:rsidP="00E178E7">
      <w:pPr>
        <w:pStyle w:val="Default"/>
        <w:jc w:val="both"/>
        <w:rPr>
          <w:rFonts w:ascii="Candara" w:hAnsi="Candara" w:cs="Book Antiqua"/>
          <w:color w:val="auto"/>
        </w:rPr>
      </w:pPr>
    </w:p>
    <w:p w14:paraId="2A313596" w14:textId="106CF8E9" w:rsidR="0005532E" w:rsidRPr="0003643D" w:rsidRDefault="00A74007" w:rsidP="00E178E7">
      <w:pPr>
        <w:pStyle w:val="Default"/>
        <w:jc w:val="both"/>
        <w:rPr>
          <w:rFonts w:ascii="Candara" w:hAnsi="Candara"/>
          <w:color w:val="auto"/>
        </w:rPr>
      </w:pPr>
      <w:r w:rsidRPr="0003643D">
        <w:rPr>
          <w:rFonts w:ascii="Candara" w:hAnsi="Candara"/>
          <w:color w:val="auto"/>
        </w:rPr>
        <w:t xml:space="preserve">Štipendist je dolžan vsako spremembo, ki vpliva na dodelitev oziroma prejemanje štipendije, sporočiti predsedniku </w:t>
      </w:r>
      <w:r w:rsidR="00B90E6F" w:rsidRPr="0003643D">
        <w:rPr>
          <w:rFonts w:ascii="Candara" w:hAnsi="Candara"/>
          <w:color w:val="auto"/>
        </w:rPr>
        <w:t>U</w:t>
      </w:r>
      <w:r w:rsidRPr="0003643D">
        <w:rPr>
          <w:rFonts w:ascii="Candara" w:hAnsi="Candara"/>
          <w:color w:val="auto"/>
        </w:rPr>
        <w:t>prave</w:t>
      </w:r>
      <w:r w:rsidR="00565236" w:rsidRPr="0003643D">
        <w:rPr>
          <w:rFonts w:ascii="Candara" w:hAnsi="Candara"/>
          <w:color w:val="auto"/>
        </w:rPr>
        <w:t xml:space="preserve"> </w:t>
      </w:r>
      <w:r w:rsidR="00A47FB4" w:rsidRPr="0003643D">
        <w:rPr>
          <w:rFonts w:ascii="Candara" w:hAnsi="Candara"/>
          <w:color w:val="auto"/>
        </w:rPr>
        <w:t>Ustanov</w:t>
      </w:r>
      <w:r w:rsidR="00CF2632" w:rsidRPr="0003643D">
        <w:rPr>
          <w:rFonts w:ascii="Candara" w:hAnsi="Candara"/>
          <w:color w:val="auto"/>
        </w:rPr>
        <w:t>e</w:t>
      </w:r>
      <w:r w:rsidRPr="0003643D">
        <w:rPr>
          <w:rFonts w:ascii="Candara" w:hAnsi="Candara"/>
          <w:color w:val="auto"/>
        </w:rPr>
        <w:t xml:space="preserve"> </w:t>
      </w:r>
      <w:r w:rsidR="00733BFC" w:rsidRPr="0003643D">
        <w:rPr>
          <w:rFonts w:ascii="Candara" w:hAnsi="Candara"/>
          <w:color w:val="auto"/>
        </w:rPr>
        <w:t xml:space="preserve">Fundacije </w:t>
      </w:r>
      <w:r w:rsidR="00B90E6F" w:rsidRPr="0003643D">
        <w:rPr>
          <w:rFonts w:ascii="Candara" w:hAnsi="Candara"/>
          <w:color w:val="auto"/>
        </w:rPr>
        <w:t xml:space="preserve">ZPMS </w:t>
      </w:r>
      <w:r w:rsidRPr="0003643D">
        <w:rPr>
          <w:rFonts w:ascii="Candara" w:hAnsi="Candara"/>
          <w:color w:val="auto"/>
        </w:rPr>
        <w:t xml:space="preserve">najkasneje v roku 15 dni od nastanka razloga, v nasprotnem primeru mora vse neupravičeno izplačane zneske štipendij vrniti na račun </w:t>
      </w:r>
      <w:r w:rsidR="00A47FB4" w:rsidRPr="0003643D">
        <w:rPr>
          <w:rFonts w:ascii="Candara" w:hAnsi="Candara"/>
          <w:color w:val="auto"/>
        </w:rPr>
        <w:t xml:space="preserve">Ustanove </w:t>
      </w:r>
      <w:r w:rsidR="0005532E" w:rsidRPr="0003643D">
        <w:rPr>
          <w:rFonts w:ascii="Candara" w:hAnsi="Candara"/>
          <w:color w:val="auto"/>
        </w:rPr>
        <w:t>Fundacij</w:t>
      </w:r>
      <w:r w:rsidR="00A47FB4" w:rsidRPr="0003643D">
        <w:rPr>
          <w:rFonts w:ascii="Candara" w:hAnsi="Candara"/>
          <w:color w:val="auto"/>
        </w:rPr>
        <w:t>a</w:t>
      </w:r>
      <w:r w:rsidR="00B90E6F" w:rsidRPr="0003643D">
        <w:rPr>
          <w:rFonts w:ascii="Candara" w:hAnsi="Candara"/>
          <w:color w:val="auto"/>
        </w:rPr>
        <w:t xml:space="preserve"> ZPMS</w:t>
      </w:r>
      <w:r w:rsidR="0005532E" w:rsidRPr="0003643D">
        <w:rPr>
          <w:rFonts w:ascii="Candara" w:hAnsi="Candara"/>
          <w:color w:val="auto"/>
        </w:rPr>
        <w:t xml:space="preserve">. </w:t>
      </w:r>
    </w:p>
    <w:p w14:paraId="3CE17BDB" w14:textId="77777777" w:rsidR="00A74007" w:rsidRPr="0003643D" w:rsidRDefault="00A74007" w:rsidP="00E178E7">
      <w:pPr>
        <w:pStyle w:val="Default"/>
        <w:jc w:val="both"/>
        <w:rPr>
          <w:rFonts w:ascii="Candara" w:hAnsi="Candara"/>
          <w:color w:val="auto"/>
        </w:rPr>
      </w:pPr>
    </w:p>
    <w:p w14:paraId="31595B86" w14:textId="77777777" w:rsidR="00A74007" w:rsidRPr="0003643D" w:rsidRDefault="00A74007" w:rsidP="00B90E6F">
      <w:pPr>
        <w:pStyle w:val="Default"/>
        <w:numPr>
          <w:ilvl w:val="0"/>
          <w:numId w:val="7"/>
        </w:numPr>
        <w:jc w:val="center"/>
        <w:rPr>
          <w:rFonts w:ascii="Candara" w:hAnsi="Candara"/>
          <w:color w:val="auto"/>
        </w:rPr>
      </w:pPr>
      <w:r w:rsidRPr="0003643D">
        <w:rPr>
          <w:rFonts w:ascii="Candara" w:hAnsi="Candara"/>
          <w:color w:val="auto"/>
        </w:rPr>
        <w:t>člen</w:t>
      </w:r>
    </w:p>
    <w:p w14:paraId="4C18EAC9" w14:textId="35E1E665" w:rsidR="00F355B6" w:rsidRPr="0003643D" w:rsidRDefault="00A74007" w:rsidP="00F355B6">
      <w:pPr>
        <w:pStyle w:val="Default"/>
        <w:jc w:val="both"/>
        <w:rPr>
          <w:rFonts w:ascii="Candara" w:hAnsi="Candara"/>
          <w:color w:val="auto"/>
        </w:rPr>
      </w:pPr>
      <w:r w:rsidRPr="0003643D">
        <w:rPr>
          <w:rFonts w:ascii="Candara" w:hAnsi="Candara"/>
          <w:color w:val="auto"/>
        </w:rPr>
        <w:t>Štipendista, ki prekine izobraževanje</w:t>
      </w:r>
      <w:r w:rsidR="002F4DCA" w:rsidRPr="0003643D">
        <w:rPr>
          <w:rFonts w:ascii="Candara" w:hAnsi="Candara"/>
          <w:color w:val="auto"/>
        </w:rPr>
        <w:t>,</w:t>
      </w:r>
      <w:r w:rsidRPr="0003643D">
        <w:rPr>
          <w:rFonts w:ascii="Candara" w:hAnsi="Candara"/>
          <w:color w:val="auto"/>
        </w:rPr>
        <w:t xml:space="preserve"> ali ga ne konča v roku</w:t>
      </w:r>
      <w:r w:rsidR="002F4DCA" w:rsidRPr="0003643D">
        <w:rPr>
          <w:rFonts w:ascii="Candara" w:hAnsi="Candara"/>
          <w:color w:val="auto"/>
        </w:rPr>
        <w:t>, ali ne napreduje v višji razred</w:t>
      </w:r>
      <w:r w:rsidRPr="0003643D">
        <w:rPr>
          <w:rFonts w:ascii="Candara" w:hAnsi="Candara"/>
          <w:color w:val="auto"/>
        </w:rPr>
        <w:t xml:space="preserve"> zaradi objektivnih razlogov (težki ekonomsko socialni pogoji, težja bolezen, invalidnost, smrt</w:t>
      </w:r>
      <w:r w:rsidR="00CF2632" w:rsidRPr="0003643D">
        <w:rPr>
          <w:rFonts w:ascii="Candara" w:hAnsi="Candara"/>
          <w:color w:val="auto"/>
        </w:rPr>
        <w:t xml:space="preserve"> in drugi razlogi, ki jih kot take prepozna Uprava Ustanove Fundacije ZPMS</w:t>
      </w:r>
      <w:r w:rsidRPr="0003643D">
        <w:rPr>
          <w:rFonts w:ascii="Candara" w:hAnsi="Candara"/>
          <w:color w:val="auto"/>
        </w:rPr>
        <w:t>)</w:t>
      </w:r>
      <w:r w:rsidR="00536D3D" w:rsidRPr="0003643D">
        <w:rPr>
          <w:rFonts w:ascii="Candara" w:hAnsi="Candara"/>
          <w:color w:val="auto"/>
        </w:rPr>
        <w:t>,</w:t>
      </w:r>
      <w:r w:rsidRPr="0003643D">
        <w:rPr>
          <w:rFonts w:ascii="Candara" w:hAnsi="Candara"/>
          <w:color w:val="auto"/>
        </w:rPr>
        <w:t xml:space="preserve"> se na njegovo pisno prošnjo lahko delno ali v celoti oprosti vračila štipendije</w:t>
      </w:r>
      <w:r w:rsidR="006B3DCC" w:rsidRPr="0003643D">
        <w:rPr>
          <w:rFonts w:ascii="Candara" w:hAnsi="Candara"/>
          <w:color w:val="auto"/>
        </w:rPr>
        <w:t>.</w:t>
      </w:r>
    </w:p>
    <w:p w14:paraId="72F40951" w14:textId="77777777" w:rsidR="00F355B6" w:rsidRPr="0003643D" w:rsidRDefault="00F355B6" w:rsidP="00F355B6">
      <w:pPr>
        <w:pStyle w:val="Default"/>
        <w:jc w:val="both"/>
        <w:rPr>
          <w:rFonts w:ascii="Candara" w:hAnsi="Candara" w:cstheme="minorBidi"/>
          <w:color w:val="auto"/>
        </w:rPr>
      </w:pPr>
    </w:p>
    <w:p w14:paraId="171662A3" w14:textId="701376ED" w:rsidR="00A74007" w:rsidRPr="0003643D" w:rsidRDefault="00F355B6" w:rsidP="00F355B6">
      <w:pPr>
        <w:pStyle w:val="Default"/>
        <w:jc w:val="both"/>
        <w:rPr>
          <w:rFonts w:ascii="Candara" w:hAnsi="Candara"/>
          <w:color w:val="auto"/>
        </w:rPr>
      </w:pPr>
      <w:r w:rsidRPr="0003643D">
        <w:rPr>
          <w:rFonts w:ascii="Candara" w:hAnsi="Candara" w:cstheme="minorBidi"/>
          <w:color w:val="auto"/>
        </w:rPr>
        <w:t xml:space="preserve">O </w:t>
      </w:r>
      <w:r w:rsidR="00A74007" w:rsidRPr="0003643D">
        <w:rPr>
          <w:rFonts w:ascii="Candara" w:hAnsi="Candara" w:cstheme="minorBidi"/>
          <w:color w:val="auto"/>
        </w:rPr>
        <w:t>oprost</w:t>
      </w:r>
      <w:r w:rsidR="00A74007" w:rsidRPr="0003643D">
        <w:rPr>
          <w:rFonts w:ascii="Candara" w:hAnsi="Candara"/>
          <w:color w:val="auto"/>
        </w:rPr>
        <w:t xml:space="preserve">itvi vračila štipendije ali morebitnem odlogu vračila štipendije odloči </w:t>
      </w:r>
      <w:r w:rsidR="00A47FB4" w:rsidRPr="0003643D">
        <w:rPr>
          <w:rFonts w:ascii="Candara" w:hAnsi="Candara"/>
          <w:color w:val="auto"/>
        </w:rPr>
        <w:t>u</w:t>
      </w:r>
      <w:r w:rsidR="00A74007" w:rsidRPr="0003643D">
        <w:rPr>
          <w:rFonts w:ascii="Candara" w:hAnsi="Candara"/>
          <w:color w:val="auto"/>
        </w:rPr>
        <w:t xml:space="preserve">prava na predlog predsednika </w:t>
      </w:r>
      <w:r w:rsidR="00A47FB4" w:rsidRPr="0003643D">
        <w:rPr>
          <w:rFonts w:ascii="Candara" w:hAnsi="Candara"/>
          <w:color w:val="auto"/>
        </w:rPr>
        <w:t>u</w:t>
      </w:r>
      <w:r w:rsidR="00A74007" w:rsidRPr="0003643D">
        <w:rPr>
          <w:rFonts w:ascii="Candara" w:hAnsi="Candara"/>
          <w:color w:val="auto"/>
        </w:rPr>
        <w:t xml:space="preserve">prave. </w:t>
      </w:r>
    </w:p>
    <w:p w14:paraId="50D2C495" w14:textId="77777777" w:rsidR="00F355B6" w:rsidRPr="0003643D" w:rsidRDefault="00F355B6" w:rsidP="00F355B6">
      <w:pPr>
        <w:pStyle w:val="Default"/>
        <w:jc w:val="both"/>
        <w:rPr>
          <w:rFonts w:ascii="Candara" w:hAnsi="Candara"/>
          <w:color w:val="auto"/>
        </w:rPr>
      </w:pPr>
    </w:p>
    <w:p w14:paraId="40CC58E7" w14:textId="77777777" w:rsidR="00A74007" w:rsidRPr="0003643D" w:rsidRDefault="00A74007" w:rsidP="00B90E6F">
      <w:pPr>
        <w:pStyle w:val="Default"/>
        <w:numPr>
          <w:ilvl w:val="0"/>
          <w:numId w:val="7"/>
        </w:numPr>
        <w:jc w:val="center"/>
        <w:rPr>
          <w:rFonts w:ascii="Candara" w:hAnsi="Candara"/>
          <w:color w:val="auto"/>
        </w:rPr>
      </w:pPr>
      <w:r w:rsidRPr="0003643D">
        <w:rPr>
          <w:rFonts w:ascii="Candara" w:hAnsi="Candara"/>
          <w:color w:val="auto"/>
        </w:rPr>
        <w:t>člen</w:t>
      </w:r>
      <w:bookmarkStart w:id="1" w:name="_GoBack"/>
      <w:bookmarkEnd w:id="1"/>
    </w:p>
    <w:p w14:paraId="7A7B6869" w14:textId="6DF543F1" w:rsidR="00A74007" w:rsidRPr="0003643D" w:rsidRDefault="00A74007" w:rsidP="00E178E7">
      <w:pPr>
        <w:pStyle w:val="Default"/>
        <w:jc w:val="both"/>
        <w:rPr>
          <w:rFonts w:ascii="Candara" w:hAnsi="Candara"/>
          <w:color w:val="auto"/>
        </w:rPr>
      </w:pPr>
      <w:r w:rsidRPr="0003643D">
        <w:rPr>
          <w:rFonts w:ascii="Candara" w:hAnsi="Candara"/>
          <w:color w:val="auto"/>
        </w:rPr>
        <w:t xml:space="preserve">Štipendist je dolžan ob zaključku </w:t>
      </w:r>
      <w:r w:rsidR="002D6609" w:rsidRPr="0003643D">
        <w:rPr>
          <w:rFonts w:ascii="Candara" w:hAnsi="Candara"/>
          <w:color w:val="auto"/>
        </w:rPr>
        <w:t xml:space="preserve">vsakega </w:t>
      </w:r>
      <w:r w:rsidRPr="0003643D">
        <w:rPr>
          <w:rFonts w:ascii="Candara" w:hAnsi="Candara"/>
          <w:color w:val="auto"/>
        </w:rPr>
        <w:t>šolskega leta</w:t>
      </w:r>
      <w:r w:rsidR="00AE546E" w:rsidRPr="0003643D">
        <w:rPr>
          <w:rFonts w:ascii="Candara" w:hAnsi="Candara"/>
          <w:color w:val="auto"/>
        </w:rPr>
        <w:t xml:space="preserve">, najkasneje do </w:t>
      </w:r>
      <w:r w:rsidR="002F4DCA" w:rsidRPr="0003643D">
        <w:rPr>
          <w:rFonts w:ascii="Candara" w:hAnsi="Candara"/>
          <w:color w:val="auto"/>
        </w:rPr>
        <w:t xml:space="preserve">15. 09. </w:t>
      </w:r>
      <w:r w:rsidR="00AE546E" w:rsidRPr="0003643D">
        <w:rPr>
          <w:rFonts w:ascii="Candara" w:hAnsi="Candara"/>
          <w:color w:val="auto"/>
        </w:rPr>
        <w:t>relevantnega šolskega leta</w:t>
      </w:r>
      <w:r w:rsidRPr="0003643D">
        <w:rPr>
          <w:rFonts w:ascii="Candara" w:hAnsi="Candara"/>
          <w:color w:val="auto"/>
        </w:rPr>
        <w:t xml:space="preserve">, za katerega mu je bila podana štipendija, </w:t>
      </w:r>
      <w:r w:rsidR="00A47FB4" w:rsidRPr="0003643D">
        <w:rPr>
          <w:rFonts w:ascii="Candara" w:hAnsi="Candara"/>
          <w:color w:val="auto"/>
        </w:rPr>
        <w:t xml:space="preserve">Ustanovi </w:t>
      </w:r>
      <w:r w:rsidR="00F355B6" w:rsidRPr="0003643D">
        <w:rPr>
          <w:rFonts w:ascii="Candara" w:hAnsi="Candara"/>
          <w:color w:val="auto"/>
        </w:rPr>
        <w:t>Fundacij</w:t>
      </w:r>
      <w:r w:rsidR="00A47FB4" w:rsidRPr="0003643D">
        <w:rPr>
          <w:rFonts w:ascii="Candara" w:hAnsi="Candara"/>
          <w:color w:val="auto"/>
        </w:rPr>
        <w:t>a</w:t>
      </w:r>
      <w:r w:rsidR="00F355B6" w:rsidRPr="0003643D">
        <w:rPr>
          <w:rFonts w:ascii="Candara" w:hAnsi="Candara"/>
          <w:color w:val="auto"/>
        </w:rPr>
        <w:t xml:space="preserve"> </w:t>
      </w:r>
      <w:r w:rsidR="002D6609" w:rsidRPr="0003643D">
        <w:rPr>
          <w:rFonts w:ascii="Candara" w:hAnsi="Candara"/>
          <w:color w:val="auto"/>
        </w:rPr>
        <w:t xml:space="preserve">ZPMS </w:t>
      </w:r>
      <w:r w:rsidR="00F355B6" w:rsidRPr="0003643D">
        <w:rPr>
          <w:rFonts w:ascii="Candara" w:hAnsi="Candara"/>
          <w:color w:val="auto"/>
        </w:rPr>
        <w:t>predložiti</w:t>
      </w:r>
      <w:r w:rsidRPr="0003643D">
        <w:rPr>
          <w:rFonts w:ascii="Candara" w:hAnsi="Candara"/>
          <w:color w:val="auto"/>
        </w:rPr>
        <w:t xml:space="preserve"> spričevalo ali dokazilo </w:t>
      </w:r>
      <w:r w:rsidR="002D6609" w:rsidRPr="0003643D">
        <w:rPr>
          <w:rFonts w:ascii="Candara" w:hAnsi="Candara"/>
          <w:color w:val="auto"/>
        </w:rPr>
        <w:t xml:space="preserve">o </w:t>
      </w:r>
      <w:r w:rsidRPr="0003643D">
        <w:rPr>
          <w:rFonts w:ascii="Candara" w:hAnsi="Candara"/>
          <w:color w:val="auto"/>
        </w:rPr>
        <w:t xml:space="preserve">končanju letnika ali maturi, oz. dokazilo o zaključku </w:t>
      </w:r>
      <w:r w:rsidR="002D6609" w:rsidRPr="0003643D">
        <w:rPr>
          <w:rFonts w:ascii="Candara" w:hAnsi="Candara"/>
          <w:color w:val="auto"/>
        </w:rPr>
        <w:t>šolanja</w:t>
      </w:r>
      <w:r w:rsidR="006B6130">
        <w:rPr>
          <w:rFonts w:ascii="Candara" w:hAnsi="Candara"/>
          <w:color w:val="auto"/>
        </w:rPr>
        <w:t xml:space="preserve"> ter potrdilo o vpisu v naslednji letnik, v kolikor nadaljuje šolanje</w:t>
      </w:r>
      <w:r w:rsidRPr="0003643D">
        <w:rPr>
          <w:rFonts w:ascii="Candara" w:hAnsi="Candara"/>
          <w:color w:val="auto"/>
        </w:rPr>
        <w:t xml:space="preserve">. </w:t>
      </w:r>
    </w:p>
    <w:p w14:paraId="45489C86" w14:textId="08FAC8EC" w:rsidR="007F1685" w:rsidRPr="0003643D" w:rsidRDefault="007F1685" w:rsidP="00E178E7">
      <w:pPr>
        <w:pStyle w:val="Default"/>
        <w:jc w:val="both"/>
        <w:rPr>
          <w:rFonts w:ascii="Candara" w:hAnsi="Candara"/>
          <w:color w:val="auto"/>
        </w:rPr>
      </w:pPr>
      <w:r w:rsidRPr="0003643D">
        <w:rPr>
          <w:rFonts w:ascii="Candara" w:hAnsi="Candara"/>
          <w:color w:val="auto"/>
        </w:rPr>
        <w:t xml:space="preserve">V primeru, da dijak ponavlja isti letnik oz. ne izpolnjuje pogojev za napredovanje v višji letnik, lahko štipendijsko razmerje miruje, vendar ne več kot eno leto. </w:t>
      </w:r>
    </w:p>
    <w:p w14:paraId="170AFCE9" w14:textId="77777777" w:rsidR="00A74007" w:rsidRPr="0003643D" w:rsidRDefault="00A74007" w:rsidP="00E178E7">
      <w:pPr>
        <w:pStyle w:val="Default"/>
        <w:jc w:val="both"/>
        <w:rPr>
          <w:rFonts w:ascii="Candara" w:hAnsi="Candara"/>
          <w:color w:val="auto"/>
        </w:rPr>
      </w:pPr>
    </w:p>
    <w:p w14:paraId="02417CB3" w14:textId="213ED7EE" w:rsidR="0063747A" w:rsidRPr="0003643D" w:rsidRDefault="0063747A" w:rsidP="00E178E7">
      <w:pPr>
        <w:pStyle w:val="Default"/>
        <w:jc w:val="both"/>
        <w:rPr>
          <w:rFonts w:ascii="Candara" w:hAnsi="Candara"/>
          <w:color w:val="auto"/>
        </w:rPr>
      </w:pPr>
    </w:p>
    <w:p w14:paraId="02EE86E1" w14:textId="13B908CF" w:rsidR="005A0EDB" w:rsidRPr="0003643D" w:rsidRDefault="005A0EDB" w:rsidP="00E178E7">
      <w:pPr>
        <w:pStyle w:val="Default"/>
        <w:jc w:val="both"/>
        <w:rPr>
          <w:rFonts w:ascii="Candara" w:hAnsi="Candara"/>
          <w:color w:val="auto"/>
        </w:rPr>
      </w:pPr>
    </w:p>
    <w:p w14:paraId="3C93A0FA" w14:textId="06937502" w:rsidR="005A0EDB" w:rsidRPr="0003643D" w:rsidRDefault="005A0EDB" w:rsidP="00E178E7">
      <w:pPr>
        <w:pStyle w:val="Default"/>
        <w:jc w:val="both"/>
        <w:rPr>
          <w:rFonts w:ascii="Candara" w:hAnsi="Candara"/>
          <w:color w:val="auto"/>
        </w:rPr>
      </w:pPr>
    </w:p>
    <w:p w14:paraId="61FC8D90" w14:textId="77777777" w:rsidR="005A0EDB" w:rsidRPr="0003643D" w:rsidRDefault="005A0EDB" w:rsidP="00E178E7">
      <w:pPr>
        <w:pStyle w:val="Default"/>
        <w:jc w:val="both"/>
        <w:rPr>
          <w:rFonts w:ascii="Candara" w:hAnsi="Candara"/>
          <w:color w:val="auto"/>
        </w:rPr>
      </w:pPr>
    </w:p>
    <w:p w14:paraId="56207686" w14:textId="6A18D3A5" w:rsidR="0063747A" w:rsidRPr="0003643D" w:rsidRDefault="0063747A" w:rsidP="00733BFC">
      <w:pPr>
        <w:pStyle w:val="Default"/>
        <w:jc w:val="center"/>
        <w:rPr>
          <w:rFonts w:ascii="Candara" w:hAnsi="Candara"/>
          <w:color w:val="auto"/>
        </w:rPr>
      </w:pPr>
      <w:r w:rsidRPr="0003643D">
        <w:rPr>
          <w:rFonts w:ascii="Candara" w:hAnsi="Candara"/>
          <w:color w:val="auto"/>
        </w:rPr>
        <w:t>16 . člen</w:t>
      </w:r>
    </w:p>
    <w:p w14:paraId="366FDD9A" w14:textId="3177478B" w:rsidR="0063747A" w:rsidRPr="0003643D" w:rsidRDefault="00DA2D41" w:rsidP="0063747A">
      <w:pPr>
        <w:pStyle w:val="Default"/>
        <w:jc w:val="both"/>
        <w:rPr>
          <w:rFonts w:ascii="Candara" w:hAnsi="Candara"/>
        </w:rPr>
      </w:pPr>
      <w:r w:rsidRPr="0003643D">
        <w:rPr>
          <w:rFonts w:ascii="Candara" w:hAnsi="Candara"/>
        </w:rPr>
        <w:t xml:space="preserve">Ustanova </w:t>
      </w:r>
      <w:r w:rsidR="0063747A" w:rsidRPr="0003643D">
        <w:rPr>
          <w:rFonts w:ascii="Candara" w:hAnsi="Candara"/>
        </w:rPr>
        <w:t>Fundacija ZPMS vse osebne podatke in dokumentacijo neizbranih kandidatov za štipendijo hrani 1 leto po dokončni izbiri upravičencev. Po preteku roka hrambe dokumentacijo zapisniško na primeren način uniči</w:t>
      </w:r>
      <w:r w:rsidR="00DD311D" w:rsidRPr="0003643D">
        <w:rPr>
          <w:rFonts w:ascii="Candara" w:hAnsi="Candara"/>
        </w:rPr>
        <w:t>, morebitne originale pa vrne prosilcem</w:t>
      </w:r>
      <w:r w:rsidR="0063747A" w:rsidRPr="0003643D">
        <w:rPr>
          <w:rFonts w:ascii="Candara" w:hAnsi="Candara"/>
        </w:rPr>
        <w:t xml:space="preserve">. </w:t>
      </w:r>
    </w:p>
    <w:p w14:paraId="58431EB8" w14:textId="77777777" w:rsidR="00DD311D" w:rsidRPr="0003643D" w:rsidRDefault="00DD311D" w:rsidP="0063747A">
      <w:pPr>
        <w:pStyle w:val="Default"/>
        <w:jc w:val="both"/>
        <w:rPr>
          <w:rFonts w:ascii="Candara" w:hAnsi="Candara"/>
        </w:rPr>
      </w:pPr>
    </w:p>
    <w:p w14:paraId="21FE65F1" w14:textId="77777777" w:rsidR="00DD311D" w:rsidRPr="0003643D" w:rsidRDefault="00DD311D" w:rsidP="0063747A">
      <w:pPr>
        <w:pStyle w:val="Default"/>
        <w:jc w:val="both"/>
        <w:rPr>
          <w:rFonts w:ascii="Candara" w:hAnsi="Candara"/>
          <w:color w:val="auto"/>
        </w:rPr>
      </w:pPr>
    </w:p>
    <w:p w14:paraId="1BE80D1E" w14:textId="77777777" w:rsidR="0063747A" w:rsidRPr="0003643D" w:rsidRDefault="0063747A" w:rsidP="00DA2D41">
      <w:pPr>
        <w:pStyle w:val="Default"/>
        <w:jc w:val="center"/>
        <w:rPr>
          <w:rFonts w:ascii="Candara" w:hAnsi="Candara"/>
          <w:color w:val="auto"/>
        </w:rPr>
      </w:pPr>
    </w:p>
    <w:p w14:paraId="304C006E" w14:textId="77777777" w:rsidR="0063747A" w:rsidRPr="0003643D" w:rsidRDefault="0063747A" w:rsidP="00DA2D41">
      <w:pPr>
        <w:pStyle w:val="Default"/>
        <w:jc w:val="center"/>
        <w:rPr>
          <w:rFonts w:ascii="Candara" w:hAnsi="Candara"/>
          <w:color w:val="auto"/>
        </w:rPr>
      </w:pPr>
    </w:p>
    <w:p w14:paraId="1B954698" w14:textId="77777777" w:rsidR="00A74007" w:rsidRPr="0003643D" w:rsidRDefault="00A74007" w:rsidP="002D6609">
      <w:pPr>
        <w:pStyle w:val="Default"/>
        <w:numPr>
          <w:ilvl w:val="0"/>
          <w:numId w:val="11"/>
        </w:numPr>
        <w:jc w:val="both"/>
        <w:rPr>
          <w:rFonts w:ascii="Candara" w:hAnsi="Candara"/>
          <w:color w:val="auto"/>
        </w:rPr>
      </w:pPr>
      <w:r w:rsidRPr="0003643D">
        <w:rPr>
          <w:rFonts w:ascii="Candara" w:hAnsi="Candara"/>
          <w:b/>
          <w:bCs/>
          <w:color w:val="auto"/>
        </w:rPr>
        <w:t xml:space="preserve">KONČNA DOLOČBA </w:t>
      </w:r>
    </w:p>
    <w:p w14:paraId="48C207CA" w14:textId="77777777" w:rsidR="002D6609" w:rsidRPr="0003643D" w:rsidRDefault="002D6609" w:rsidP="002D6609">
      <w:pPr>
        <w:pStyle w:val="Default"/>
        <w:ind w:left="1440"/>
        <w:jc w:val="both"/>
        <w:rPr>
          <w:rFonts w:ascii="Candara" w:hAnsi="Candara"/>
          <w:color w:val="auto"/>
        </w:rPr>
      </w:pPr>
    </w:p>
    <w:p w14:paraId="56B1B0AA" w14:textId="6EB94F34" w:rsidR="00A74007" w:rsidRPr="0003643D" w:rsidRDefault="0063747A" w:rsidP="00DA2D41">
      <w:pPr>
        <w:pStyle w:val="Default"/>
        <w:ind w:left="720"/>
        <w:jc w:val="center"/>
        <w:rPr>
          <w:rFonts w:ascii="Candara" w:hAnsi="Candara"/>
          <w:color w:val="auto"/>
        </w:rPr>
      </w:pPr>
      <w:r w:rsidRPr="0003643D">
        <w:rPr>
          <w:rFonts w:ascii="Candara" w:hAnsi="Candara"/>
          <w:color w:val="auto"/>
        </w:rPr>
        <w:t xml:space="preserve">17. </w:t>
      </w:r>
      <w:r w:rsidR="00A74007" w:rsidRPr="0003643D">
        <w:rPr>
          <w:rFonts w:ascii="Candara" w:hAnsi="Candara"/>
          <w:color w:val="auto"/>
        </w:rPr>
        <w:t>člen</w:t>
      </w:r>
    </w:p>
    <w:p w14:paraId="79D35341" w14:textId="77777777" w:rsidR="00A74007" w:rsidRPr="0003643D" w:rsidRDefault="00A74007" w:rsidP="00E178E7">
      <w:pPr>
        <w:pStyle w:val="Default"/>
        <w:jc w:val="both"/>
        <w:rPr>
          <w:rFonts w:ascii="Candara" w:hAnsi="Candara"/>
          <w:color w:val="auto"/>
        </w:rPr>
      </w:pPr>
      <w:r w:rsidRPr="0003643D">
        <w:rPr>
          <w:rFonts w:ascii="Candara" w:hAnsi="Candara"/>
          <w:color w:val="auto"/>
        </w:rPr>
        <w:t xml:space="preserve">Ta pravilnik začne veljati naslednji dan po sprejetju. </w:t>
      </w:r>
    </w:p>
    <w:p w14:paraId="3B2DDB3A" w14:textId="77777777" w:rsidR="002D6609" w:rsidRPr="0003643D" w:rsidRDefault="002D6609" w:rsidP="00E178E7">
      <w:pPr>
        <w:pStyle w:val="Default"/>
        <w:jc w:val="both"/>
        <w:rPr>
          <w:rFonts w:ascii="Candara" w:hAnsi="Candara"/>
          <w:color w:val="auto"/>
        </w:rPr>
      </w:pPr>
    </w:p>
    <w:p w14:paraId="69400839" w14:textId="77777777" w:rsidR="002D6609" w:rsidRPr="0003643D" w:rsidRDefault="002D6609" w:rsidP="00E178E7">
      <w:pPr>
        <w:pStyle w:val="Default"/>
        <w:jc w:val="both"/>
        <w:rPr>
          <w:rFonts w:ascii="Candara" w:hAnsi="Candara"/>
          <w:color w:val="auto"/>
        </w:rPr>
      </w:pPr>
    </w:p>
    <w:p w14:paraId="58886FD6" w14:textId="77777777" w:rsidR="002D6609" w:rsidRPr="0003643D" w:rsidRDefault="002D6609" w:rsidP="00E178E7">
      <w:pPr>
        <w:pStyle w:val="Default"/>
        <w:jc w:val="both"/>
        <w:rPr>
          <w:rFonts w:ascii="Candara" w:hAnsi="Candara"/>
          <w:color w:val="auto"/>
        </w:rPr>
      </w:pPr>
    </w:p>
    <w:p w14:paraId="05374B9F" w14:textId="4F6A15AB" w:rsidR="00A74007" w:rsidRPr="002D6609" w:rsidRDefault="002D6609" w:rsidP="00E178E7">
      <w:pPr>
        <w:pStyle w:val="Default"/>
        <w:jc w:val="both"/>
        <w:rPr>
          <w:rFonts w:ascii="Candara" w:hAnsi="Candara"/>
          <w:color w:val="auto"/>
        </w:rPr>
      </w:pPr>
      <w:r w:rsidRPr="0003643D">
        <w:rPr>
          <w:rFonts w:ascii="Candara" w:hAnsi="Candara"/>
          <w:color w:val="auto"/>
        </w:rPr>
        <w:t>Ljubljana</w:t>
      </w:r>
      <w:r w:rsidR="00A74007" w:rsidRPr="0003643D">
        <w:rPr>
          <w:rFonts w:ascii="Candara" w:hAnsi="Candara"/>
          <w:color w:val="auto"/>
        </w:rPr>
        <w:t xml:space="preserve">, </w:t>
      </w:r>
      <w:r w:rsidR="0003643D" w:rsidRPr="0003643D">
        <w:rPr>
          <w:rFonts w:ascii="Candara" w:hAnsi="Candara"/>
          <w:color w:val="auto"/>
        </w:rPr>
        <w:t>23</w:t>
      </w:r>
      <w:r w:rsidR="00A74007" w:rsidRPr="0003643D">
        <w:rPr>
          <w:rFonts w:ascii="Candara" w:hAnsi="Candara"/>
          <w:color w:val="auto"/>
        </w:rPr>
        <w:t xml:space="preserve">. </w:t>
      </w:r>
      <w:r w:rsidR="00B23401" w:rsidRPr="0003643D">
        <w:rPr>
          <w:rFonts w:ascii="Candara" w:hAnsi="Candara"/>
          <w:color w:val="auto"/>
        </w:rPr>
        <w:t>0</w:t>
      </w:r>
      <w:r w:rsidR="0003643D" w:rsidRPr="0003643D">
        <w:rPr>
          <w:rFonts w:ascii="Candara" w:hAnsi="Candara"/>
          <w:color w:val="auto"/>
        </w:rPr>
        <w:t>8</w:t>
      </w:r>
      <w:r w:rsidR="00A74007" w:rsidRPr="0003643D">
        <w:rPr>
          <w:rFonts w:ascii="Candara" w:hAnsi="Candara"/>
          <w:color w:val="auto"/>
        </w:rPr>
        <w:t>. 201</w:t>
      </w:r>
      <w:r w:rsidRPr="0003643D">
        <w:rPr>
          <w:rFonts w:ascii="Candara" w:hAnsi="Candara"/>
          <w:color w:val="auto"/>
        </w:rPr>
        <w:t>8</w:t>
      </w:r>
    </w:p>
    <w:p w14:paraId="355CD54D" w14:textId="77777777" w:rsidR="002D6609" w:rsidRPr="002D6609" w:rsidRDefault="002D6609" w:rsidP="00E178E7">
      <w:pPr>
        <w:pStyle w:val="Default"/>
        <w:jc w:val="both"/>
        <w:rPr>
          <w:rFonts w:ascii="Candara" w:hAnsi="Candara"/>
          <w:color w:val="auto"/>
        </w:rPr>
      </w:pPr>
    </w:p>
    <w:p w14:paraId="456FA9D6" w14:textId="77777777" w:rsidR="002D6609" w:rsidRPr="002D6609" w:rsidRDefault="002D6609" w:rsidP="00E178E7">
      <w:pPr>
        <w:pStyle w:val="Default"/>
        <w:jc w:val="both"/>
        <w:rPr>
          <w:rFonts w:ascii="Candara" w:hAnsi="Candara"/>
          <w:color w:val="auto"/>
        </w:rPr>
      </w:pPr>
    </w:p>
    <w:p w14:paraId="67D35FCA" w14:textId="33CE3137" w:rsidR="00A74007" w:rsidRPr="002D6609" w:rsidRDefault="00312AB0" w:rsidP="002D6609">
      <w:pPr>
        <w:pStyle w:val="Default"/>
        <w:jc w:val="right"/>
        <w:rPr>
          <w:rFonts w:ascii="Candara" w:hAnsi="Candara"/>
          <w:color w:val="auto"/>
        </w:rPr>
      </w:pPr>
      <w:r>
        <w:rPr>
          <w:rFonts w:ascii="Candara" w:hAnsi="Candara"/>
          <w:color w:val="auto"/>
        </w:rPr>
        <w:t>Alojz</w:t>
      </w:r>
      <w:r w:rsidR="002D6609" w:rsidRPr="002D6609">
        <w:rPr>
          <w:rFonts w:ascii="Candara" w:hAnsi="Candara"/>
          <w:color w:val="auto"/>
        </w:rPr>
        <w:t xml:space="preserve"> Potočar, </w:t>
      </w:r>
      <w:r w:rsidR="00A74007" w:rsidRPr="002D6609">
        <w:rPr>
          <w:rFonts w:ascii="Candara" w:hAnsi="Candara"/>
          <w:color w:val="auto"/>
        </w:rPr>
        <w:t>l.</w:t>
      </w:r>
      <w:r w:rsidR="0003643D">
        <w:rPr>
          <w:rFonts w:ascii="Candara" w:hAnsi="Candara"/>
          <w:color w:val="auto"/>
        </w:rPr>
        <w:t xml:space="preserve"> </w:t>
      </w:r>
      <w:r w:rsidR="00A74007" w:rsidRPr="002D6609">
        <w:rPr>
          <w:rFonts w:ascii="Candara" w:hAnsi="Candara"/>
          <w:color w:val="auto"/>
        </w:rPr>
        <w:t xml:space="preserve">r. </w:t>
      </w:r>
    </w:p>
    <w:p w14:paraId="330EBB8C" w14:textId="77777777" w:rsidR="00306854" w:rsidRPr="00E178E7" w:rsidRDefault="00A74007" w:rsidP="002D6609">
      <w:pPr>
        <w:jc w:val="right"/>
        <w:rPr>
          <w:rFonts w:ascii="Candara" w:hAnsi="Candara"/>
          <w:sz w:val="24"/>
          <w:szCs w:val="24"/>
        </w:rPr>
      </w:pPr>
      <w:r w:rsidRPr="002D6609">
        <w:rPr>
          <w:rFonts w:ascii="Candara" w:hAnsi="Candara"/>
          <w:sz w:val="24"/>
          <w:szCs w:val="24"/>
        </w:rPr>
        <w:t>Predsednik uprave</w:t>
      </w:r>
    </w:p>
    <w:sectPr w:rsidR="00306854" w:rsidRPr="00E178E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EE708" w14:textId="77777777" w:rsidR="009C1815" w:rsidRDefault="009C1815" w:rsidP="002D6609">
      <w:pPr>
        <w:spacing w:after="0" w:line="240" w:lineRule="auto"/>
      </w:pPr>
      <w:r>
        <w:separator/>
      </w:r>
    </w:p>
  </w:endnote>
  <w:endnote w:type="continuationSeparator" w:id="0">
    <w:p w14:paraId="6550DA27" w14:textId="77777777" w:rsidR="009C1815" w:rsidRDefault="009C1815" w:rsidP="002D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9983083"/>
      <w:docPartObj>
        <w:docPartGallery w:val="Page Numbers (Bottom of Page)"/>
        <w:docPartUnique/>
      </w:docPartObj>
    </w:sdtPr>
    <w:sdtEndPr/>
    <w:sdtContent>
      <w:p w14:paraId="4852A120" w14:textId="77777777" w:rsidR="002D6609" w:rsidRDefault="002D6609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FB5">
          <w:rPr>
            <w:noProof/>
          </w:rPr>
          <w:t>4</w:t>
        </w:r>
        <w:r>
          <w:fldChar w:fldCharType="end"/>
        </w:r>
      </w:p>
    </w:sdtContent>
  </w:sdt>
  <w:p w14:paraId="24FC3293" w14:textId="77777777" w:rsidR="002D6609" w:rsidRDefault="002D660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4F8B53" w14:textId="77777777" w:rsidR="009C1815" w:rsidRDefault="009C1815" w:rsidP="002D6609">
      <w:pPr>
        <w:spacing w:after="0" w:line="240" w:lineRule="auto"/>
      </w:pPr>
      <w:r>
        <w:separator/>
      </w:r>
    </w:p>
  </w:footnote>
  <w:footnote w:type="continuationSeparator" w:id="0">
    <w:p w14:paraId="6AE4E826" w14:textId="77777777" w:rsidR="009C1815" w:rsidRDefault="009C1815" w:rsidP="002D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1F303" w14:textId="0AE74229" w:rsidR="00AF4B61" w:rsidRDefault="00AF4B61" w:rsidP="00AF4B61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A315C"/>
    <w:multiLevelType w:val="hybridMultilevel"/>
    <w:tmpl w:val="9C32B9FA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3334A"/>
    <w:multiLevelType w:val="hybridMultilevel"/>
    <w:tmpl w:val="D7905E0E"/>
    <w:lvl w:ilvl="0" w:tplc="235A76B2">
      <w:start w:val="7"/>
      <w:numFmt w:val="bullet"/>
      <w:lvlText w:val="-"/>
      <w:lvlJc w:val="left"/>
      <w:pPr>
        <w:ind w:left="1080" w:hanging="720"/>
      </w:pPr>
      <w:rPr>
        <w:rFonts w:ascii="Candara" w:eastAsiaTheme="minorHAnsi" w:hAnsi="Candara" w:cs="Book Antiqua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3B72"/>
    <w:multiLevelType w:val="hybridMultilevel"/>
    <w:tmpl w:val="84703094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FA0633"/>
    <w:multiLevelType w:val="hybridMultilevel"/>
    <w:tmpl w:val="7744009C"/>
    <w:lvl w:ilvl="0" w:tplc="235A76B2">
      <w:start w:val="7"/>
      <w:numFmt w:val="bullet"/>
      <w:lvlText w:val="-"/>
      <w:lvlJc w:val="left"/>
      <w:pPr>
        <w:ind w:left="720" w:hanging="360"/>
      </w:pPr>
      <w:rPr>
        <w:rFonts w:ascii="Candara" w:eastAsiaTheme="minorHAnsi" w:hAnsi="Candara" w:cs="Book Antiqu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90CD7"/>
    <w:multiLevelType w:val="hybridMultilevel"/>
    <w:tmpl w:val="92C8750C"/>
    <w:lvl w:ilvl="0" w:tplc="389886AA">
      <w:start w:val="3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983286"/>
    <w:multiLevelType w:val="hybridMultilevel"/>
    <w:tmpl w:val="EB8C13DE"/>
    <w:lvl w:ilvl="0" w:tplc="235A76B2">
      <w:start w:val="7"/>
      <w:numFmt w:val="bullet"/>
      <w:lvlText w:val="-"/>
      <w:lvlJc w:val="left"/>
      <w:pPr>
        <w:ind w:left="720" w:hanging="360"/>
      </w:pPr>
      <w:rPr>
        <w:rFonts w:ascii="Candara" w:eastAsiaTheme="minorHAnsi" w:hAnsi="Candara" w:cs="Book Antiqu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D5F23"/>
    <w:multiLevelType w:val="hybridMultilevel"/>
    <w:tmpl w:val="116A5700"/>
    <w:lvl w:ilvl="0" w:tplc="165885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C5D2C"/>
    <w:multiLevelType w:val="hybridMultilevel"/>
    <w:tmpl w:val="4A9230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20F58"/>
    <w:multiLevelType w:val="hybridMultilevel"/>
    <w:tmpl w:val="AF56146C"/>
    <w:lvl w:ilvl="0" w:tplc="235A76B2">
      <w:start w:val="7"/>
      <w:numFmt w:val="bullet"/>
      <w:lvlText w:val="-"/>
      <w:lvlJc w:val="left"/>
      <w:pPr>
        <w:ind w:left="720" w:hanging="360"/>
      </w:pPr>
      <w:rPr>
        <w:rFonts w:ascii="Candara" w:eastAsiaTheme="minorHAnsi" w:hAnsi="Candara" w:cs="Book Antiqu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F56C3D"/>
    <w:multiLevelType w:val="hybridMultilevel"/>
    <w:tmpl w:val="7B24B1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E68F6"/>
    <w:multiLevelType w:val="hybridMultilevel"/>
    <w:tmpl w:val="91D89582"/>
    <w:lvl w:ilvl="0" w:tplc="235A76B2">
      <w:start w:val="7"/>
      <w:numFmt w:val="bullet"/>
      <w:lvlText w:val="-"/>
      <w:lvlJc w:val="left"/>
      <w:pPr>
        <w:ind w:left="720" w:hanging="360"/>
      </w:pPr>
      <w:rPr>
        <w:rFonts w:ascii="Candara" w:eastAsiaTheme="minorHAnsi" w:hAnsi="Candara" w:cs="Book Antiqu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A23C2"/>
    <w:multiLevelType w:val="hybridMultilevel"/>
    <w:tmpl w:val="EF60E384"/>
    <w:lvl w:ilvl="0" w:tplc="235A76B2">
      <w:start w:val="7"/>
      <w:numFmt w:val="bullet"/>
      <w:lvlText w:val="-"/>
      <w:lvlJc w:val="left"/>
      <w:pPr>
        <w:ind w:left="720" w:hanging="360"/>
      </w:pPr>
      <w:rPr>
        <w:rFonts w:ascii="Candara" w:eastAsiaTheme="minorHAnsi" w:hAnsi="Candara" w:cs="Book Antiqua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3"/>
  </w:num>
  <w:num w:numId="5">
    <w:abstractNumId w:val="5"/>
  </w:num>
  <w:num w:numId="6">
    <w:abstractNumId w:val="9"/>
  </w:num>
  <w:num w:numId="7">
    <w:abstractNumId w:val="2"/>
  </w:num>
  <w:num w:numId="8">
    <w:abstractNumId w:val="10"/>
  </w:num>
  <w:num w:numId="9">
    <w:abstractNumId w:val="8"/>
  </w:num>
  <w:num w:numId="10">
    <w:abstractNumId w:val="0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M1MzYxMzMxMDYzsTRS0lEKTi0uzszPAykwqQUAvh7blywAAAA="/>
  </w:docVars>
  <w:rsids>
    <w:rsidRoot w:val="00A74007"/>
    <w:rsid w:val="000128C2"/>
    <w:rsid w:val="00017A27"/>
    <w:rsid w:val="000356A8"/>
    <w:rsid w:val="0003643D"/>
    <w:rsid w:val="0005532E"/>
    <w:rsid w:val="000667D0"/>
    <w:rsid w:val="000B0293"/>
    <w:rsid w:val="000F446A"/>
    <w:rsid w:val="001064CB"/>
    <w:rsid w:val="00164DBE"/>
    <w:rsid w:val="001961E0"/>
    <w:rsid w:val="001F41A4"/>
    <w:rsid w:val="00220DBC"/>
    <w:rsid w:val="00224C7E"/>
    <w:rsid w:val="00250740"/>
    <w:rsid w:val="0029139D"/>
    <w:rsid w:val="00293575"/>
    <w:rsid w:val="002A6E50"/>
    <w:rsid w:val="002D6609"/>
    <w:rsid w:val="002E7A97"/>
    <w:rsid w:val="002F4DCA"/>
    <w:rsid w:val="00301EA6"/>
    <w:rsid w:val="00306854"/>
    <w:rsid w:val="00312AB0"/>
    <w:rsid w:val="00316F72"/>
    <w:rsid w:val="00366DF5"/>
    <w:rsid w:val="003E5512"/>
    <w:rsid w:val="00441414"/>
    <w:rsid w:val="0045619D"/>
    <w:rsid w:val="004631F1"/>
    <w:rsid w:val="004D4189"/>
    <w:rsid w:val="004E0BCB"/>
    <w:rsid w:val="004E4368"/>
    <w:rsid w:val="004F6D08"/>
    <w:rsid w:val="00513AD1"/>
    <w:rsid w:val="00536D3D"/>
    <w:rsid w:val="00561D4C"/>
    <w:rsid w:val="00565236"/>
    <w:rsid w:val="005A0EDB"/>
    <w:rsid w:val="005A0F47"/>
    <w:rsid w:val="00617085"/>
    <w:rsid w:val="006179B2"/>
    <w:rsid w:val="0063747A"/>
    <w:rsid w:val="00676198"/>
    <w:rsid w:val="006B3DCC"/>
    <w:rsid w:val="006B6130"/>
    <w:rsid w:val="006D06B0"/>
    <w:rsid w:val="007126B8"/>
    <w:rsid w:val="007165F3"/>
    <w:rsid w:val="00733BFC"/>
    <w:rsid w:val="0076026E"/>
    <w:rsid w:val="00775ADC"/>
    <w:rsid w:val="007F1685"/>
    <w:rsid w:val="008173D4"/>
    <w:rsid w:val="0082741F"/>
    <w:rsid w:val="00871510"/>
    <w:rsid w:val="008B4998"/>
    <w:rsid w:val="008C0ECB"/>
    <w:rsid w:val="008F1F76"/>
    <w:rsid w:val="008F5F03"/>
    <w:rsid w:val="009078C4"/>
    <w:rsid w:val="00943C95"/>
    <w:rsid w:val="009471D0"/>
    <w:rsid w:val="009837DD"/>
    <w:rsid w:val="009B7FB5"/>
    <w:rsid w:val="009C1815"/>
    <w:rsid w:val="009D5ED3"/>
    <w:rsid w:val="009E2004"/>
    <w:rsid w:val="00A208F2"/>
    <w:rsid w:val="00A41F28"/>
    <w:rsid w:val="00A47DC8"/>
    <w:rsid w:val="00A47FB4"/>
    <w:rsid w:val="00A74007"/>
    <w:rsid w:val="00A7756B"/>
    <w:rsid w:val="00A9369F"/>
    <w:rsid w:val="00AD32F3"/>
    <w:rsid w:val="00AE546E"/>
    <w:rsid w:val="00AF0245"/>
    <w:rsid w:val="00AF4B61"/>
    <w:rsid w:val="00B143B8"/>
    <w:rsid w:val="00B23401"/>
    <w:rsid w:val="00B27BF2"/>
    <w:rsid w:val="00B31D2C"/>
    <w:rsid w:val="00B717C7"/>
    <w:rsid w:val="00B723BC"/>
    <w:rsid w:val="00B90E6F"/>
    <w:rsid w:val="00BA1D2F"/>
    <w:rsid w:val="00BB2745"/>
    <w:rsid w:val="00C00E2C"/>
    <w:rsid w:val="00C144E7"/>
    <w:rsid w:val="00C25FCA"/>
    <w:rsid w:val="00CE3513"/>
    <w:rsid w:val="00CF2632"/>
    <w:rsid w:val="00D02558"/>
    <w:rsid w:val="00D6307C"/>
    <w:rsid w:val="00DA2D41"/>
    <w:rsid w:val="00DB1450"/>
    <w:rsid w:val="00DC5CB3"/>
    <w:rsid w:val="00DD311D"/>
    <w:rsid w:val="00DD7B26"/>
    <w:rsid w:val="00E11F26"/>
    <w:rsid w:val="00E178E7"/>
    <w:rsid w:val="00E25453"/>
    <w:rsid w:val="00E274AA"/>
    <w:rsid w:val="00E31926"/>
    <w:rsid w:val="00E51723"/>
    <w:rsid w:val="00E853FC"/>
    <w:rsid w:val="00E92837"/>
    <w:rsid w:val="00F3167E"/>
    <w:rsid w:val="00F3378F"/>
    <w:rsid w:val="00F355B6"/>
    <w:rsid w:val="00F71D58"/>
    <w:rsid w:val="00F76B19"/>
    <w:rsid w:val="00F87B98"/>
    <w:rsid w:val="00FB1E2E"/>
    <w:rsid w:val="00FB5484"/>
    <w:rsid w:val="00FD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78AFE"/>
  <w15:chartTrackingRefBased/>
  <w15:docId w15:val="{CAB69E11-4292-4B4A-A405-A0319021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A7400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4E4368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4E4368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9078C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078C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078C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078C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078C4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9078C4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7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78C4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2D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D6609"/>
  </w:style>
  <w:style w:type="paragraph" w:styleId="Noga">
    <w:name w:val="footer"/>
    <w:basedOn w:val="Navaden"/>
    <w:link w:val="NogaZnak"/>
    <w:uiPriority w:val="99"/>
    <w:unhideWhenUsed/>
    <w:rsid w:val="002D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D6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pms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0790729-4A62-4398-A75B-ECF403004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1003</Words>
  <Characters>5720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Kotar Roglič</dc:creator>
  <cp:keywords/>
  <dc:description/>
  <cp:lastModifiedBy>Pika Potočnik</cp:lastModifiedBy>
  <cp:revision>5</cp:revision>
  <cp:lastPrinted>2018-07-20T12:31:00Z</cp:lastPrinted>
  <dcterms:created xsi:type="dcterms:W3CDTF">2018-08-24T10:31:00Z</dcterms:created>
  <dcterms:modified xsi:type="dcterms:W3CDTF">2019-08-26T07:56:00Z</dcterms:modified>
</cp:coreProperties>
</file>